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0064E" w:rsidRPr="00775A04" w:rsidRDefault="006C40D9" w:rsidP="00E0064E">
      <w:pPr>
        <w:rPr>
          <w:rFonts w:cs="Traditional Arabic"/>
          <w:b/>
          <w:bCs/>
          <w:sz w:val="32"/>
          <w:szCs w:val="32"/>
          <w:rtl/>
        </w:rPr>
      </w:pPr>
      <w:r>
        <w:rPr>
          <w:b/>
          <w:bCs/>
          <w:noProof/>
          <w:rtl/>
          <w:lang w:eastAsia="en-US"/>
        </w:rPr>
        <w:drawing>
          <wp:anchor distT="0" distB="0" distL="114300" distR="114300" simplePos="0" relativeHeight="251664384" behindDoc="1" locked="0" layoutInCell="1" allowOverlap="1">
            <wp:simplePos x="0" y="0"/>
            <wp:positionH relativeFrom="column">
              <wp:posOffset>-575763</wp:posOffset>
            </wp:positionH>
            <wp:positionV relativeFrom="paragraph">
              <wp:posOffset>-649968</wp:posOffset>
            </wp:positionV>
            <wp:extent cx="10729141" cy="7492818"/>
            <wp:effectExtent l="19050" t="19050" r="15059" b="12882"/>
            <wp:wrapNone/>
            <wp:docPr id="30"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9141" cy="7492818"/>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BC5276" w:rsidRPr="00BC5276">
        <w:rPr>
          <w:b/>
          <w:bCs/>
          <w:noProof/>
          <w:rtl/>
        </w:rPr>
        <w:pict>
          <v:shapetype id="_x0000_t202" coordsize="21600,21600" o:spt="202" path="m,l,21600r21600,l21600,xe">
            <v:stroke joinstyle="miter"/>
            <v:path gradientshapeok="t" o:connecttype="rect"/>
          </v:shapetype>
          <v:shape id="_x0000_s1038" type="#_x0000_t202" style="position:absolute;left:0;text-align:left;margin-left:266.65pt;margin-top:-6.3pt;width:217.4pt;height:104.3pt;z-index:251660288;mso-wrap-style:none;mso-position-horizontal-relative:text;mso-position-vertical-relative:text" stroked="f">
            <v:textbox style="mso-next-textbox:#_x0000_s1038;mso-fit-shape-to-text:t">
              <w:txbxContent>
                <w:p w:rsidR="00E0064E" w:rsidRDefault="00E0064E" w:rsidP="00E0064E">
                  <w:pPr>
                    <w:rPr>
                      <w:b/>
                      <w:bCs/>
                      <w:sz w:val="32"/>
                      <w:szCs w:val="32"/>
                    </w:rPr>
                  </w:pPr>
                  <w:r>
                    <w:rPr>
                      <w:noProof/>
                      <w:lang w:eastAsia="en-US"/>
                    </w:rPr>
                    <w:drawing>
                      <wp:inline distT="0" distB="0" distL="0" distR="0">
                        <wp:extent cx="2558415" cy="1233170"/>
                        <wp:effectExtent l="19050" t="0" r="0" b="0"/>
                        <wp:docPr id="2"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58415" cy="1233170"/>
                                </a:xfrm>
                                <a:prstGeom prst="rect">
                                  <a:avLst/>
                                </a:prstGeom>
                                <a:noFill/>
                                <a:ln w="9525">
                                  <a:noFill/>
                                  <a:miter lim="800000"/>
                                  <a:headEnd/>
                                  <a:tailEnd/>
                                </a:ln>
                              </pic:spPr>
                            </pic:pic>
                          </a:graphicData>
                        </a:graphic>
                      </wp:inline>
                    </w:drawing>
                  </w:r>
                </w:p>
              </w:txbxContent>
            </v:textbox>
            <w10:wrap type="square"/>
          </v:shape>
        </w:pict>
      </w:r>
    </w:p>
    <w:p w:rsidR="00E0064E" w:rsidRPr="00775A04" w:rsidRDefault="00BC5276" w:rsidP="00E0064E">
      <w:pPr>
        <w:rPr>
          <w:rFonts w:cs="Traditional Arabic"/>
          <w:b/>
          <w:bCs/>
          <w:rtl/>
        </w:rPr>
      </w:pPr>
      <w:r>
        <w:rPr>
          <w:rFonts w:cs="Traditional Arabic"/>
          <w:b/>
          <w:bCs/>
          <w:noProof/>
          <w:rtl/>
        </w:rPr>
        <w:pict>
          <v:rect id="_x0000_s1039" style="position:absolute;left:0;text-align:left;margin-left:611.2pt;margin-top:-22.9pt;width:126pt;height:90pt;z-index:251661312" stroked="f">
            <v:textbox>
              <w:txbxContent>
                <w:p w:rsidR="00E0064E" w:rsidRPr="00353D7B" w:rsidRDefault="00E0064E" w:rsidP="00E0064E">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E0064E" w:rsidRPr="00353D7B" w:rsidRDefault="00E0064E" w:rsidP="00E0064E">
                  <w:pPr>
                    <w:rPr>
                      <w:b/>
                      <w:bCs/>
                      <w:sz w:val="28"/>
                      <w:szCs w:val="28"/>
                    </w:rPr>
                  </w:pPr>
                  <w:r>
                    <w:rPr>
                      <w:rFonts w:hint="cs"/>
                      <w:b/>
                      <w:bCs/>
                      <w:sz w:val="28"/>
                      <w:szCs w:val="28"/>
                      <w:rtl/>
                    </w:rPr>
                    <w:t xml:space="preserve">وزارة </w:t>
                  </w:r>
                  <w:r w:rsidRPr="00353D7B">
                    <w:rPr>
                      <w:rFonts w:hint="cs"/>
                      <w:b/>
                      <w:bCs/>
                      <w:sz w:val="28"/>
                      <w:szCs w:val="28"/>
                      <w:rtl/>
                    </w:rPr>
                    <w:t>التعليم</w:t>
                  </w:r>
                </w:p>
                <w:p w:rsidR="00E0064E" w:rsidRDefault="00E0064E" w:rsidP="00E0064E">
                  <w:r>
                    <w:rPr>
                      <w:rFonts w:hint="cs"/>
                      <w:b/>
                      <w:bCs/>
                      <w:sz w:val="28"/>
                      <w:szCs w:val="28"/>
                      <w:rtl/>
                    </w:rPr>
                    <w:t xml:space="preserve">   مدرسة /</w:t>
                  </w:r>
                </w:p>
              </w:txbxContent>
            </v:textbox>
            <w10:wrap anchorx="page"/>
          </v:rect>
        </w:pict>
      </w:r>
    </w:p>
    <w:p w:rsidR="00E0064E" w:rsidRDefault="00E0064E" w:rsidP="00E0064E">
      <w:pPr>
        <w:rPr>
          <w:b/>
          <w:bCs/>
          <w:rtl/>
        </w:rPr>
      </w:pPr>
    </w:p>
    <w:p w:rsidR="00E0064E" w:rsidRDefault="00E0064E" w:rsidP="00E0064E">
      <w:pPr>
        <w:rPr>
          <w:b/>
          <w:bCs/>
          <w:rtl/>
        </w:rPr>
      </w:pPr>
    </w:p>
    <w:p w:rsidR="00E0064E" w:rsidRDefault="00E0064E" w:rsidP="00E0064E">
      <w:pPr>
        <w:rPr>
          <w:b/>
          <w:bCs/>
          <w:rtl/>
        </w:rPr>
      </w:pPr>
    </w:p>
    <w:p w:rsidR="00E0064E" w:rsidRDefault="00E0064E" w:rsidP="00E0064E">
      <w:pPr>
        <w:rPr>
          <w:b/>
          <w:bCs/>
          <w:rtl/>
        </w:rPr>
      </w:pPr>
    </w:p>
    <w:p w:rsidR="00E0064E" w:rsidRDefault="00E0064E" w:rsidP="00E0064E">
      <w:pPr>
        <w:rPr>
          <w:b/>
          <w:bCs/>
          <w:rtl/>
        </w:rPr>
      </w:pPr>
    </w:p>
    <w:p w:rsidR="00E0064E" w:rsidRPr="00775A04" w:rsidRDefault="00BC5276" w:rsidP="00E0064E">
      <w:pPr>
        <w:jc w:val="center"/>
        <w:rPr>
          <w:b/>
          <w:bCs/>
          <w:rtl/>
        </w:rPr>
      </w:pPr>
      <w:r w:rsidRPr="00BC5276">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45pt;height:120.8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أحياء &#10;الصف الثالث ثانو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331"/>
        <w:gridCol w:w="992"/>
        <w:gridCol w:w="992"/>
        <w:gridCol w:w="992"/>
        <w:gridCol w:w="993"/>
        <w:gridCol w:w="1275"/>
        <w:gridCol w:w="1281"/>
        <w:gridCol w:w="1153"/>
      </w:tblGrid>
      <w:tr w:rsidR="00E0064E" w:rsidRPr="006E1F65" w:rsidTr="00713534">
        <w:trPr>
          <w:trHeight w:val="468"/>
          <w:jc w:val="center"/>
        </w:trPr>
        <w:tc>
          <w:tcPr>
            <w:tcW w:w="1331" w:type="dxa"/>
          </w:tcPr>
          <w:p w:rsidR="00E0064E" w:rsidRPr="006E1F65" w:rsidRDefault="00E0064E" w:rsidP="00713534">
            <w:pPr>
              <w:rPr>
                <w:b/>
                <w:bCs/>
                <w:rtl/>
              </w:rPr>
            </w:pPr>
            <w:r w:rsidRPr="006E1F65">
              <w:rPr>
                <w:rFonts w:hint="cs"/>
                <w:b/>
                <w:bCs/>
                <w:sz w:val="22"/>
                <w:szCs w:val="22"/>
                <w:rtl/>
              </w:rPr>
              <w:t xml:space="preserve">      </w:t>
            </w:r>
            <w:r w:rsidRPr="006E1F65">
              <w:rPr>
                <w:b/>
                <w:bCs/>
                <w:sz w:val="22"/>
                <w:szCs w:val="22"/>
              </w:rPr>
              <w:br w:type="page"/>
            </w:r>
            <w:r w:rsidRPr="006E1F65">
              <w:rPr>
                <w:rFonts w:hint="cs"/>
                <w:b/>
                <w:bCs/>
                <w:sz w:val="22"/>
                <w:szCs w:val="22"/>
                <w:rtl/>
              </w:rPr>
              <w:t>الحصة</w:t>
            </w:r>
          </w:p>
          <w:p w:rsidR="00E0064E" w:rsidRPr="006E1F65" w:rsidRDefault="00E0064E" w:rsidP="00713534">
            <w:pPr>
              <w:rPr>
                <w:b/>
                <w:bCs/>
                <w:rtl/>
              </w:rPr>
            </w:pPr>
            <w:r w:rsidRPr="006E1F65">
              <w:rPr>
                <w:rFonts w:hint="cs"/>
                <w:b/>
                <w:bCs/>
                <w:sz w:val="22"/>
                <w:szCs w:val="22"/>
                <w:rtl/>
              </w:rPr>
              <w:t>اليوم</w:t>
            </w:r>
          </w:p>
        </w:tc>
        <w:tc>
          <w:tcPr>
            <w:tcW w:w="992" w:type="dxa"/>
            <w:vAlign w:val="center"/>
          </w:tcPr>
          <w:p w:rsidR="00E0064E" w:rsidRPr="006E1F65" w:rsidRDefault="00E0064E" w:rsidP="00713534">
            <w:pPr>
              <w:jc w:val="center"/>
              <w:rPr>
                <w:b/>
                <w:bCs/>
                <w:rtl/>
              </w:rPr>
            </w:pPr>
            <w:r w:rsidRPr="006E1F65">
              <w:rPr>
                <w:rFonts w:hint="cs"/>
                <w:b/>
                <w:bCs/>
                <w:sz w:val="22"/>
                <w:szCs w:val="22"/>
                <w:rtl/>
              </w:rPr>
              <w:t>الأولى</w:t>
            </w:r>
          </w:p>
        </w:tc>
        <w:tc>
          <w:tcPr>
            <w:tcW w:w="992" w:type="dxa"/>
            <w:vAlign w:val="center"/>
          </w:tcPr>
          <w:p w:rsidR="00E0064E" w:rsidRPr="006E1F65" w:rsidRDefault="00E0064E" w:rsidP="00713534">
            <w:pPr>
              <w:jc w:val="center"/>
              <w:rPr>
                <w:b/>
                <w:bCs/>
                <w:rtl/>
              </w:rPr>
            </w:pPr>
            <w:r w:rsidRPr="006E1F65">
              <w:rPr>
                <w:rFonts w:hint="cs"/>
                <w:b/>
                <w:bCs/>
                <w:sz w:val="22"/>
                <w:szCs w:val="22"/>
                <w:rtl/>
              </w:rPr>
              <w:t>الثانية</w:t>
            </w:r>
          </w:p>
        </w:tc>
        <w:tc>
          <w:tcPr>
            <w:tcW w:w="992" w:type="dxa"/>
            <w:vAlign w:val="center"/>
          </w:tcPr>
          <w:p w:rsidR="00E0064E" w:rsidRPr="006E1F65" w:rsidRDefault="00E0064E" w:rsidP="00713534">
            <w:pPr>
              <w:jc w:val="center"/>
              <w:rPr>
                <w:b/>
                <w:bCs/>
                <w:rtl/>
              </w:rPr>
            </w:pPr>
            <w:r w:rsidRPr="006E1F65">
              <w:rPr>
                <w:rFonts w:hint="cs"/>
                <w:b/>
                <w:bCs/>
                <w:sz w:val="22"/>
                <w:szCs w:val="22"/>
                <w:rtl/>
              </w:rPr>
              <w:t>الثالثة</w:t>
            </w:r>
          </w:p>
        </w:tc>
        <w:tc>
          <w:tcPr>
            <w:tcW w:w="993" w:type="dxa"/>
            <w:vAlign w:val="center"/>
          </w:tcPr>
          <w:p w:rsidR="00E0064E" w:rsidRPr="006E1F65" w:rsidRDefault="00E0064E" w:rsidP="00713534">
            <w:pPr>
              <w:jc w:val="center"/>
              <w:rPr>
                <w:b/>
                <w:bCs/>
                <w:rtl/>
              </w:rPr>
            </w:pPr>
            <w:r w:rsidRPr="006E1F65">
              <w:rPr>
                <w:rFonts w:hint="cs"/>
                <w:b/>
                <w:bCs/>
                <w:sz w:val="22"/>
                <w:szCs w:val="22"/>
                <w:rtl/>
              </w:rPr>
              <w:t>الرابعة</w:t>
            </w:r>
          </w:p>
        </w:tc>
        <w:tc>
          <w:tcPr>
            <w:tcW w:w="1275" w:type="dxa"/>
            <w:vAlign w:val="center"/>
          </w:tcPr>
          <w:p w:rsidR="00E0064E" w:rsidRPr="006E1F65" w:rsidRDefault="00E0064E" w:rsidP="00713534">
            <w:pPr>
              <w:jc w:val="center"/>
              <w:rPr>
                <w:b/>
                <w:bCs/>
                <w:rtl/>
              </w:rPr>
            </w:pPr>
            <w:r w:rsidRPr="006E1F65">
              <w:rPr>
                <w:rFonts w:hint="cs"/>
                <w:b/>
                <w:bCs/>
                <w:sz w:val="22"/>
                <w:szCs w:val="22"/>
                <w:rtl/>
              </w:rPr>
              <w:t>الخامسة</w:t>
            </w:r>
          </w:p>
        </w:tc>
        <w:tc>
          <w:tcPr>
            <w:tcW w:w="1281" w:type="dxa"/>
            <w:vAlign w:val="center"/>
          </w:tcPr>
          <w:p w:rsidR="00E0064E" w:rsidRPr="006E1F65" w:rsidRDefault="00E0064E" w:rsidP="00713534">
            <w:pPr>
              <w:jc w:val="center"/>
              <w:rPr>
                <w:b/>
                <w:bCs/>
                <w:rtl/>
              </w:rPr>
            </w:pPr>
            <w:r w:rsidRPr="006E1F65">
              <w:rPr>
                <w:rFonts w:hint="cs"/>
                <w:b/>
                <w:bCs/>
                <w:sz w:val="22"/>
                <w:szCs w:val="22"/>
                <w:rtl/>
              </w:rPr>
              <w:t>السادسة</w:t>
            </w:r>
          </w:p>
        </w:tc>
        <w:tc>
          <w:tcPr>
            <w:tcW w:w="1153" w:type="dxa"/>
            <w:vAlign w:val="center"/>
          </w:tcPr>
          <w:p w:rsidR="00E0064E" w:rsidRPr="006E1F65" w:rsidRDefault="00E0064E" w:rsidP="00713534">
            <w:pPr>
              <w:jc w:val="center"/>
              <w:rPr>
                <w:b/>
                <w:bCs/>
                <w:rtl/>
              </w:rPr>
            </w:pPr>
            <w:r w:rsidRPr="006E1F65">
              <w:rPr>
                <w:rFonts w:hint="cs"/>
                <w:b/>
                <w:bCs/>
                <w:sz w:val="22"/>
                <w:szCs w:val="22"/>
                <w:rtl/>
              </w:rPr>
              <w:t>السابعة</w:t>
            </w:r>
          </w:p>
        </w:tc>
      </w:tr>
      <w:tr w:rsidR="00E0064E" w:rsidRPr="006E1F65" w:rsidTr="00713534">
        <w:trPr>
          <w:trHeight w:val="468"/>
          <w:jc w:val="center"/>
        </w:trPr>
        <w:tc>
          <w:tcPr>
            <w:tcW w:w="1331" w:type="dxa"/>
            <w:vAlign w:val="center"/>
          </w:tcPr>
          <w:p w:rsidR="00E0064E" w:rsidRPr="006E1F65" w:rsidRDefault="00E0064E" w:rsidP="00713534">
            <w:pPr>
              <w:jc w:val="center"/>
              <w:rPr>
                <w:b/>
                <w:bCs/>
                <w:rtl/>
              </w:rPr>
            </w:pPr>
            <w:r w:rsidRPr="006E1F65">
              <w:rPr>
                <w:rFonts w:hint="cs"/>
                <w:b/>
                <w:bCs/>
                <w:sz w:val="22"/>
                <w:szCs w:val="22"/>
                <w:rtl/>
              </w:rPr>
              <w:t>الأحد</w:t>
            </w: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3" w:type="dxa"/>
            <w:vAlign w:val="center"/>
          </w:tcPr>
          <w:p w:rsidR="00E0064E" w:rsidRPr="006E1F65" w:rsidRDefault="00E0064E" w:rsidP="00713534">
            <w:pPr>
              <w:jc w:val="center"/>
              <w:rPr>
                <w:rtl/>
              </w:rPr>
            </w:pPr>
          </w:p>
        </w:tc>
        <w:tc>
          <w:tcPr>
            <w:tcW w:w="1275" w:type="dxa"/>
            <w:vAlign w:val="center"/>
          </w:tcPr>
          <w:p w:rsidR="00E0064E" w:rsidRPr="006E1F65" w:rsidRDefault="00E0064E" w:rsidP="00713534">
            <w:pPr>
              <w:jc w:val="center"/>
              <w:rPr>
                <w:rtl/>
              </w:rPr>
            </w:pPr>
          </w:p>
        </w:tc>
        <w:tc>
          <w:tcPr>
            <w:tcW w:w="1281" w:type="dxa"/>
            <w:vAlign w:val="center"/>
          </w:tcPr>
          <w:p w:rsidR="00E0064E" w:rsidRPr="006E1F65" w:rsidRDefault="00E0064E" w:rsidP="00713534">
            <w:pPr>
              <w:jc w:val="center"/>
              <w:rPr>
                <w:rtl/>
              </w:rPr>
            </w:pPr>
          </w:p>
        </w:tc>
        <w:tc>
          <w:tcPr>
            <w:tcW w:w="1153" w:type="dxa"/>
            <w:vAlign w:val="center"/>
          </w:tcPr>
          <w:p w:rsidR="00E0064E" w:rsidRPr="006E1F65" w:rsidRDefault="00E0064E" w:rsidP="00713534">
            <w:pPr>
              <w:jc w:val="center"/>
              <w:rPr>
                <w:rtl/>
              </w:rPr>
            </w:pPr>
          </w:p>
        </w:tc>
      </w:tr>
      <w:tr w:rsidR="00E0064E" w:rsidRPr="006E1F65" w:rsidTr="00713534">
        <w:trPr>
          <w:trHeight w:val="468"/>
          <w:jc w:val="center"/>
        </w:trPr>
        <w:tc>
          <w:tcPr>
            <w:tcW w:w="1331" w:type="dxa"/>
            <w:vAlign w:val="center"/>
          </w:tcPr>
          <w:p w:rsidR="00E0064E" w:rsidRPr="006E1F65" w:rsidRDefault="00E0064E" w:rsidP="00713534">
            <w:pPr>
              <w:jc w:val="center"/>
              <w:rPr>
                <w:b/>
                <w:bCs/>
                <w:rtl/>
              </w:rPr>
            </w:pPr>
            <w:r w:rsidRPr="006E1F65">
              <w:rPr>
                <w:rFonts w:hint="cs"/>
                <w:b/>
                <w:bCs/>
                <w:sz w:val="22"/>
                <w:szCs w:val="22"/>
                <w:rtl/>
              </w:rPr>
              <w:t>الاثنين</w:t>
            </w: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3" w:type="dxa"/>
            <w:vAlign w:val="center"/>
          </w:tcPr>
          <w:p w:rsidR="00E0064E" w:rsidRPr="006E1F65" w:rsidRDefault="00E0064E" w:rsidP="00713534">
            <w:pPr>
              <w:jc w:val="center"/>
              <w:rPr>
                <w:rtl/>
              </w:rPr>
            </w:pPr>
          </w:p>
        </w:tc>
        <w:tc>
          <w:tcPr>
            <w:tcW w:w="1275" w:type="dxa"/>
            <w:vAlign w:val="center"/>
          </w:tcPr>
          <w:p w:rsidR="00E0064E" w:rsidRPr="006E1F65" w:rsidRDefault="00E0064E" w:rsidP="00713534">
            <w:pPr>
              <w:jc w:val="center"/>
              <w:rPr>
                <w:rtl/>
              </w:rPr>
            </w:pPr>
          </w:p>
        </w:tc>
        <w:tc>
          <w:tcPr>
            <w:tcW w:w="1281" w:type="dxa"/>
            <w:vAlign w:val="center"/>
          </w:tcPr>
          <w:p w:rsidR="00E0064E" w:rsidRPr="006E1F65" w:rsidRDefault="00E0064E" w:rsidP="00713534">
            <w:pPr>
              <w:jc w:val="center"/>
              <w:rPr>
                <w:rtl/>
              </w:rPr>
            </w:pPr>
          </w:p>
        </w:tc>
        <w:tc>
          <w:tcPr>
            <w:tcW w:w="1153" w:type="dxa"/>
            <w:vAlign w:val="center"/>
          </w:tcPr>
          <w:p w:rsidR="00E0064E" w:rsidRPr="006E1F65" w:rsidRDefault="00E0064E" w:rsidP="00713534">
            <w:pPr>
              <w:jc w:val="center"/>
              <w:rPr>
                <w:rtl/>
              </w:rPr>
            </w:pPr>
          </w:p>
        </w:tc>
      </w:tr>
      <w:tr w:rsidR="00E0064E" w:rsidRPr="006E1F65" w:rsidTr="00713534">
        <w:trPr>
          <w:trHeight w:val="468"/>
          <w:jc w:val="center"/>
        </w:trPr>
        <w:tc>
          <w:tcPr>
            <w:tcW w:w="1331" w:type="dxa"/>
            <w:vAlign w:val="center"/>
          </w:tcPr>
          <w:p w:rsidR="00E0064E" w:rsidRPr="006E1F65" w:rsidRDefault="00E0064E" w:rsidP="00713534">
            <w:pPr>
              <w:jc w:val="center"/>
              <w:rPr>
                <w:b/>
                <w:bCs/>
                <w:rtl/>
              </w:rPr>
            </w:pPr>
            <w:r w:rsidRPr="006E1F65">
              <w:rPr>
                <w:rFonts w:hint="cs"/>
                <w:b/>
                <w:bCs/>
                <w:sz w:val="22"/>
                <w:szCs w:val="22"/>
                <w:rtl/>
              </w:rPr>
              <w:t>الثلاثاء</w:t>
            </w: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3" w:type="dxa"/>
            <w:vAlign w:val="center"/>
          </w:tcPr>
          <w:p w:rsidR="00E0064E" w:rsidRPr="006E1F65" w:rsidRDefault="00E0064E" w:rsidP="00713534">
            <w:pPr>
              <w:jc w:val="center"/>
              <w:rPr>
                <w:rtl/>
              </w:rPr>
            </w:pPr>
          </w:p>
        </w:tc>
        <w:tc>
          <w:tcPr>
            <w:tcW w:w="1275" w:type="dxa"/>
            <w:vAlign w:val="center"/>
          </w:tcPr>
          <w:p w:rsidR="00E0064E" w:rsidRPr="006E1F65" w:rsidRDefault="00E0064E" w:rsidP="00713534">
            <w:pPr>
              <w:jc w:val="center"/>
              <w:rPr>
                <w:rtl/>
              </w:rPr>
            </w:pPr>
          </w:p>
        </w:tc>
        <w:tc>
          <w:tcPr>
            <w:tcW w:w="1281" w:type="dxa"/>
            <w:vAlign w:val="center"/>
          </w:tcPr>
          <w:p w:rsidR="00E0064E" w:rsidRPr="006E1F65" w:rsidRDefault="00E0064E" w:rsidP="00713534">
            <w:pPr>
              <w:jc w:val="center"/>
              <w:rPr>
                <w:rtl/>
              </w:rPr>
            </w:pPr>
          </w:p>
        </w:tc>
        <w:tc>
          <w:tcPr>
            <w:tcW w:w="1153" w:type="dxa"/>
            <w:vAlign w:val="center"/>
          </w:tcPr>
          <w:p w:rsidR="00E0064E" w:rsidRPr="006E1F65" w:rsidRDefault="00E0064E" w:rsidP="00713534">
            <w:pPr>
              <w:jc w:val="center"/>
              <w:rPr>
                <w:rtl/>
              </w:rPr>
            </w:pPr>
          </w:p>
        </w:tc>
      </w:tr>
      <w:tr w:rsidR="00E0064E" w:rsidRPr="006E1F65" w:rsidTr="00713534">
        <w:trPr>
          <w:trHeight w:val="468"/>
          <w:jc w:val="center"/>
        </w:trPr>
        <w:tc>
          <w:tcPr>
            <w:tcW w:w="1331" w:type="dxa"/>
            <w:vAlign w:val="center"/>
          </w:tcPr>
          <w:p w:rsidR="00E0064E" w:rsidRPr="006E1F65" w:rsidRDefault="00E0064E" w:rsidP="00713534">
            <w:pPr>
              <w:jc w:val="center"/>
              <w:rPr>
                <w:b/>
                <w:bCs/>
                <w:rtl/>
              </w:rPr>
            </w:pPr>
            <w:r w:rsidRPr="006E1F65">
              <w:rPr>
                <w:rFonts w:hint="cs"/>
                <w:b/>
                <w:bCs/>
                <w:sz w:val="22"/>
                <w:szCs w:val="22"/>
                <w:rtl/>
              </w:rPr>
              <w:t>الأربعاء</w:t>
            </w: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3" w:type="dxa"/>
            <w:vAlign w:val="center"/>
          </w:tcPr>
          <w:p w:rsidR="00E0064E" w:rsidRPr="006E1F65" w:rsidRDefault="00E0064E" w:rsidP="00713534">
            <w:pPr>
              <w:jc w:val="center"/>
              <w:rPr>
                <w:rtl/>
              </w:rPr>
            </w:pPr>
          </w:p>
        </w:tc>
        <w:tc>
          <w:tcPr>
            <w:tcW w:w="1275" w:type="dxa"/>
            <w:vAlign w:val="center"/>
          </w:tcPr>
          <w:p w:rsidR="00E0064E" w:rsidRPr="006E1F65" w:rsidRDefault="00E0064E" w:rsidP="00713534">
            <w:pPr>
              <w:jc w:val="center"/>
              <w:rPr>
                <w:rtl/>
              </w:rPr>
            </w:pPr>
          </w:p>
        </w:tc>
        <w:tc>
          <w:tcPr>
            <w:tcW w:w="1281" w:type="dxa"/>
            <w:vAlign w:val="center"/>
          </w:tcPr>
          <w:p w:rsidR="00E0064E" w:rsidRPr="006E1F65" w:rsidRDefault="00E0064E" w:rsidP="00713534">
            <w:pPr>
              <w:jc w:val="center"/>
              <w:rPr>
                <w:rtl/>
              </w:rPr>
            </w:pPr>
          </w:p>
        </w:tc>
        <w:tc>
          <w:tcPr>
            <w:tcW w:w="1153" w:type="dxa"/>
            <w:vAlign w:val="center"/>
          </w:tcPr>
          <w:p w:rsidR="00E0064E" w:rsidRPr="006E1F65" w:rsidRDefault="00E0064E" w:rsidP="00713534">
            <w:pPr>
              <w:jc w:val="center"/>
              <w:rPr>
                <w:rtl/>
              </w:rPr>
            </w:pPr>
          </w:p>
        </w:tc>
      </w:tr>
      <w:tr w:rsidR="00E0064E" w:rsidRPr="006E1F65" w:rsidTr="00713534">
        <w:trPr>
          <w:trHeight w:val="491"/>
          <w:jc w:val="center"/>
        </w:trPr>
        <w:tc>
          <w:tcPr>
            <w:tcW w:w="1331" w:type="dxa"/>
            <w:vAlign w:val="center"/>
          </w:tcPr>
          <w:p w:rsidR="00E0064E" w:rsidRPr="006E1F65" w:rsidRDefault="00E0064E" w:rsidP="00713534">
            <w:pPr>
              <w:jc w:val="center"/>
              <w:rPr>
                <w:b/>
                <w:bCs/>
                <w:rtl/>
              </w:rPr>
            </w:pPr>
            <w:r w:rsidRPr="006E1F65">
              <w:rPr>
                <w:rFonts w:hint="cs"/>
                <w:b/>
                <w:bCs/>
                <w:sz w:val="22"/>
                <w:szCs w:val="22"/>
                <w:rtl/>
              </w:rPr>
              <w:t>الخميس</w:t>
            </w: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2" w:type="dxa"/>
            <w:vAlign w:val="center"/>
          </w:tcPr>
          <w:p w:rsidR="00E0064E" w:rsidRPr="006E1F65" w:rsidRDefault="00E0064E" w:rsidP="00713534">
            <w:pPr>
              <w:jc w:val="center"/>
              <w:rPr>
                <w:rtl/>
              </w:rPr>
            </w:pPr>
          </w:p>
        </w:tc>
        <w:tc>
          <w:tcPr>
            <w:tcW w:w="993" w:type="dxa"/>
            <w:vAlign w:val="center"/>
          </w:tcPr>
          <w:p w:rsidR="00E0064E" w:rsidRPr="006E1F65" w:rsidRDefault="00E0064E" w:rsidP="00713534">
            <w:pPr>
              <w:jc w:val="center"/>
              <w:rPr>
                <w:rtl/>
              </w:rPr>
            </w:pPr>
          </w:p>
        </w:tc>
        <w:tc>
          <w:tcPr>
            <w:tcW w:w="1275" w:type="dxa"/>
            <w:vAlign w:val="center"/>
          </w:tcPr>
          <w:p w:rsidR="00E0064E" w:rsidRPr="006E1F65" w:rsidRDefault="00E0064E" w:rsidP="00713534">
            <w:pPr>
              <w:jc w:val="center"/>
              <w:rPr>
                <w:rtl/>
              </w:rPr>
            </w:pPr>
          </w:p>
        </w:tc>
        <w:tc>
          <w:tcPr>
            <w:tcW w:w="1281" w:type="dxa"/>
            <w:vAlign w:val="center"/>
          </w:tcPr>
          <w:p w:rsidR="00E0064E" w:rsidRPr="006E1F65" w:rsidRDefault="00E0064E" w:rsidP="00713534">
            <w:pPr>
              <w:jc w:val="center"/>
              <w:rPr>
                <w:rtl/>
              </w:rPr>
            </w:pPr>
          </w:p>
        </w:tc>
        <w:tc>
          <w:tcPr>
            <w:tcW w:w="1153" w:type="dxa"/>
            <w:vAlign w:val="center"/>
          </w:tcPr>
          <w:p w:rsidR="00E0064E" w:rsidRPr="006E1F65" w:rsidRDefault="00E0064E" w:rsidP="00713534">
            <w:pPr>
              <w:jc w:val="center"/>
              <w:rPr>
                <w:rtl/>
              </w:rPr>
            </w:pPr>
          </w:p>
        </w:tc>
      </w:tr>
    </w:tbl>
    <w:p w:rsidR="00E0064E" w:rsidRDefault="00E0064E" w:rsidP="00E0064E">
      <w:pPr>
        <w:bidi w:val="0"/>
        <w:jc w:val="center"/>
        <w:rPr>
          <w:rFonts w:cs="Monotype Koufi"/>
          <w:b/>
          <w:bCs/>
        </w:rPr>
      </w:pPr>
    </w:p>
    <w:p w:rsidR="00E0064E" w:rsidRDefault="00E0064E" w:rsidP="00E0064E">
      <w:pPr>
        <w:bidi w:val="0"/>
        <w:jc w:val="center"/>
        <w:rPr>
          <w:rFonts w:cs="Monotype Koufi"/>
          <w:b/>
          <w:bCs/>
        </w:rPr>
      </w:pPr>
    </w:p>
    <w:p w:rsidR="00E0064E" w:rsidRDefault="00BC5276" w:rsidP="00E0064E">
      <w:pPr>
        <w:bidi w:val="0"/>
        <w:jc w:val="center"/>
        <w:rPr>
          <w:rFonts w:cs="Traditional Arabic"/>
          <w:b/>
          <w:bCs/>
          <w:color w:val="663300"/>
          <w:sz w:val="32"/>
          <w:szCs w:val="32"/>
        </w:rPr>
      </w:pPr>
      <w:r w:rsidRPr="00BC5276">
        <w:rPr>
          <w:rFonts w:cs="Monotype Koufi"/>
          <w:b/>
          <w:bCs/>
        </w:rPr>
        <w:pict>
          <v:shape id="_x0000_i1026" type="#_x0000_t136" style="width:246.85pt;height:45.45pt" fillcolor="#06c" strokecolor="#9cf" strokeweight="1.5pt">
            <v:shadow on="t" color="#900"/>
            <v:textpath style="font-family:&quot;Impact&quot;;v-text-kern:t" trim="t" fitpath="t" string="المستوى الدراسي السادس"/>
          </v:shape>
        </w:pict>
      </w:r>
    </w:p>
    <w:p w:rsidR="00E0064E" w:rsidRDefault="00E0064E" w:rsidP="00E0064E">
      <w:pPr>
        <w:bidi w:val="0"/>
        <w:jc w:val="center"/>
        <w:rPr>
          <w:rFonts w:cs="Traditional Arabic"/>
          <w:b/>
          <w:bCs/>
          <w:color w:val="663300"/>
          <w:sz w:val="32"/>
          <w:szCs w:val="32"/>
        </w:rPr>
      </w:pPr>
    </w:p>
    <w:p w:rsidR="00E0064E" w:rsidRPr="008C0ED7" w:rsidRDefault="00BC5276" w:rsidP="00E0064E">
      <w:pPr>
        <w:rPr>
          <w:rFonts w:cs="Traditional Arabic"/>
          <w:b/>
          <w:bCs/>
          <w:color w:val="663300"/>
          <w:sz w:val="32"/>
          <w:szCs w:val="32"/>
          <w:rtl/>
        </w:rPr>
      </w:pPr>
      <w:r w:rsidRPr="00BC5276">
        <w:rPr>
          <w:noProof/>
          <w:rtl/>
          <w:lang w:eastAsia="en-US"/>
        </w:rPr>
        <w:lastRenderedPageBreak/>
        <w:pict>
          <v:group id="_x0000_s1040" style="position:absolute;left:0;text-align:left;margin-left:42.95pt;margin-top:2.1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1"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E0064E" w:rsidRPr="00B45BD3" w:rsidRDefault="00E0064E" w:rsidP="00E0064E">
                    <w:pPr>
                      <w:jc w:val="center"/>
                      <w:rPr>
                        <w:rFonts w:cs="Monotype Koufi"/>
                        <w:b/>
                        <w:bCs/>
                        <w:shadow/>
                        <w:color w:val="C00000"/>
                        <w:sz w:val="38"/>
                        <w:szCs w:val="38"/>
                      </w:rPr>
                    </w:pPr>
                    <w:r w:rsidRPr="00B45BD3">
                      <w:rPr>
                        <w:rFonts w:cs="Monotype Koufi" w:hint="cs"/>
                        <w:b/>
                        <w:bCs/>
                        <w:shadow/>
                        <w:color w:val="C00000"/>
                        <w:sz w:val="38"/>
                        <w:szCs w:val="38"/>
                        <w:rtl/>
                      </w:rPr>
                      <w:t>الأهداف العامة للمرحلة الثانوية</w:t>
                    </w:r>
                  </w:p>
                  <w:p w:rsidR="00E0064E" w:rsidRPr="00015B73" w:rsidRDefault="00E0064E" w:rsidP="00E0064E">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2"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3"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0064E" w:rsidRDefault="00E0064E" w:rsidP="00E0064E">
      <w:pPr>
        <w:bidi w:val="0"/>
        <w:rPr>
          <w:b/>
          <w:bCs/>
          <w:color w:val="C00000"/>
          <w:sz w:val="40"/>
          <w:szCs w:val="40"/>
          <w:rtl/>
        </w:rPr>
      </w:pPr>
    </w:p>
    <w:p w:rsidR="00E0064E" w:rsidRDefault="00E0064E" w:rsidP="00E0064E">
      <w:pPr>
        <w:bidi w:val="0"/>
        <w:rPr>
          <w:b/>
          <w:bCs/>
          <w:color w:val="C00000"/>
          <w:sz w:val="40"/>
          <w:szCs w:val="40"/>
        </w:rPr>
      </w:pPr>
    </w:p>
    <w:p w:rsidR="00E0064E" w:rsidRDefault="00E0064E" w:rsidP="00E0064E">
      <w:pPr>
        <w:ind w:right="142"/>
        <w:jc w:val="center"/>
        <w:rPr>
          <w:rFonts w:hint="cs"/>
          <w:b/>
          <w:bCs/>
          <w:color w:val="C00000"/>
          <w:sz w:val="18"/>
          <w:szCs w:val="18"/>
        </w:rPr>
      </w:pP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متابعة تحقيق الولاء لله وحده ، وجعل الأعمال خالصة لوجهه ومستقيمة على شرعه في كافة جوانبها</w:t>
      </w:r>
      <w:r w:rsidRPr="00F01367">
        <w:rPr>
          <w:b/>
          <w:bCs/>
          <w:color w:val="1D1B11"/>
          <w:sz w:val="28"/>
          <w:szCs w:val="28"/>
        </w:rPr>
        <w:t xml:space="preserve"> .</w:t>
      </w:r>
    </w:p>
    <w:p w:rsidR="00E0064E" w:rsidRPr="00F01367" w:rsidRDefault="00E0064E" w:rsidP="00C60967">
      <w:pPr>
        <w:pStyle w:val="ad"/>
        <w:numPr>
          <w:ilvl w:val="0"/>
          <w:numId w:val="14"/>
        </w:numPr>
        <w:ind w:left="1812" w:right="1418"/>
        <w:rPr>
          <w:b/>
          <w:bCs/>
          <w:color w:val="1D1B11"/>
          <w:sz w:val="32"/>
          <w:szCs w:val="32"/>
          <w:rtl/>
        </w:rPr>
      </w:pPr>
      <w:r w:rsidRPr="00F01367">
        <w:rPr>
          <w:b/>
          <w:bCs/>
          <w:color w:val="1D1B11"/>
          <w:sz w:val="28"/>
          <w:szCs w:val="28"/>
          <w:rtl/>
        </w:rPr>
        <w:t>دعم العقيدة الإسلامية التي تستقيم بها نظرة الطالبة إلى الكون والإنسان والحياة في الدنيا والآخرة ، وتزويدها بالمفاهيم الأساسية والثقافة الإسلامية التي تجعلها معتزةً بالإسلام قادرةً على الدعوة إليه والدفاع عنه</w:t>
      </w:r>
      <w:r w:rsidRPr="00F01367">
        <w:rPr>
          <w:b/>
          <w:bCs/>
          <w:color w:val="1D1B11"/>
          <w:sz w:val="28"/>
          <w:szCs w:val="28"/>
        </w:rPr>
        <w:t xml:space="preserve"> .</w:t>
      </w: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 xml:space="preserve"> تمكين الانتماء الحي إلى أمة الإسلام الحاملة لراية التوحيد</w:t>
      </w:r>
      <w:r w:rsidRPr="00F01367">
        <w:rPr>
          <w:b/>
          <w:bCs/>
          <w:color w:val="1D1B11"/>
          <w:sz w:val="28"/>
          <w:szCs w:val="28"/>
        </w:rPr>
        <w:t xml:space="preserve"> .</w:t>
      </w: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sidRPr="00F01367">
        <w:rPr>
          <w:b/>
          <w:bCs/>
          <w:color w:val="1D1B11"/>
          <w:sz w:val="28"/>
          <w:szCs w:val="28"/>
        </w:rPr>
        <w:t xml:space="preserve"> .</w:t>
      </w: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 xml:space="preserve">تعهد قدرات الطالبة ، واستعداداتها المختلفة التي تظهر في هذه الفترة ، وتوجيهها وفق ما يناسبها وما يحقق أهداف التربية الإسلامية في مفهومها العام </w:t>
      </w:r>
      <w:r w:rsidRPr="00F01367">
        <w:rPr>
          <w:b/>
          <w:bCs/>
          <w:color w:val="1D1B11"/>
          <w:sz w:val="28"/>
          <w:szCs w:val="28"/>
        </w:rPr>
        <w:t>.</w:t>
      </w: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تنمية التفكير العلمي لدى الطالبة ، وتعميق روح البحث والتجريب والتتبع المنهجي ، واستخدام المراجع ، والتعود على طرق الدراسة السليمة</w:t>
      </w:r>
      <w:r w:rsidRPr="00F01367">
        <w:rPr>
          <w:b/>
          <w:bCs/>
          <w:color w:val="1D1B11"/>
          <w:sz w:val="28"/>
          <w:szCs w:val="28"/>
        </w:rPr>
        <w:t xml:space="preserve"> .</w:t>
      </w: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إتاحة الفرصة أمام الطالبات القادرةت ، وإعدادهن لمواصلة الدراسة بمستوياتها المختلفة في المعاهد العليا والكليات الجامعية ، في مختلف التخصصات</w:t>
      </w:r>
      <w:r w:rsidRPr="00F01367">
        <w:rPr>
          <w:b/>
          <w:bCs/>
          <w:color w:val="1D1B11"/>
          <w:sz w:val="28"/>
          <w:szCs w:val="28"/>
        </w:rPr>
        <w:t xml:space="preserve"> .</w:t>
      </w: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تهيئة سائر الطالبات للعمل في ميادين الحياة بمستوى لائق</w:t>
      </w:r>
      <w:r w:rsidRPr="00F01367">
        <w:rPr>
          <w:b/>
          <w:bCs/>
          <w:color w:val="1D1B11"/>
          <w:sz w:val="28"/>
          <w:szCs w:val="28"/>
        </w:rPr>
        <w:t xml:space="preserve"> .</w:t>
      </w:r>
    </w:p>
    <w:p w:rsidR="00E0064E" w:rsidRPr="00F01367" w:rsidRDefault="00E0064E" w:rsidP="00C60967">
      <w:pPr>
        <w:pStyle w:val="ad"/>
        <w:numPr>
          <w:ilvl w:val="0"/>
          <w:numId w:val="14"/>
        </w:numPr>
        <w:ind w:left="1812" w:right="1418"/>
        <w:rPr>
          <w:b/>
          <w:bCs/>
          <w:color w:val="1D1B11"/>
          <w:sz w:val="32"/>
          <w:szCs w:val="32"/>
        </w:rPr>
      </w:pPr>
      <w:r w:rsidRPr="00F01367">
        <w:rPr>
          <w:b/>
          <w:bCs/>
          <w:color w:val="1D1B11"/>
          <w:sz w:val="28"/>
          <w:szCs w:val="28"/>
          <w:rtl/>
        </w:rPr>
        <w:t>تخريج عدد من المؤهلات مسلكياً وفنياً لسد حاجة البلاد في المرحلة الأولى من التعليم والقيام بالمهام الدينية والأعمال الفنية من (زراعية وتجارية وصناعية ) وغيرها</w:t>
      </w:r>
      <w:r w:rsidRPr="00F01367">
        <w:rPr>
          <w:b/>
          <w:bCs/>
          <w:color w:val="1D1B11"/>
          <w:sz w:val="28"/>
          <w:szCs w:val="28"/>
        </w:rPr>
        <w:t xml:space="preserve"> .</w:t>
      </w:r>
    </w:p>
    <w:p w:rsidR="00E0064E" w:rsidRPr="00F01367" w:rsidRDefault="00E0064E" w:rsidP="00C60967">
      <w:pPr>
        <w:pStyle w:val="ad"/>
        <w:numPr>
          <w:ilvl w:val="0"/>
          <w:numId w:val="14"/>
        </w:numPr>
        <w:tabs>
          <w:tab w:val="left" w:pos="1058"/>
        </w:tabs>
        <w:ind w:left="1812" w:right="1418"/>
        <w:rPr>
          <w:b/>
          <w:bCs/>
          <w:color w:val="1D1B11"/>
          <w:sz w:val="32"/>
          <w:szCs w:val="32"/>
        </w:rPr>
      </w:pPr>
      <w:r w:rsidRPr="00F01367">
        <w:rPr>
          <w:b/>
          <w:bCs/>
          <w:color w:val="1D1B11"/>
          <w:sz w:val="28"/>
          <w:szCs w:val="28"/>
          <w:rtl/>
        </w:rPr>
        <w:t>تحقيق الوعي الأسري لبناء أسرة إسلامية سليمة</w:t>
      </w:r>
      <w:r w:rsidRPr="00F01367">
        <w:rPr>
          <w:b/>
          <w:bCs/>
          <w:color w:val="1D1B11"/>
          <w:sz w:val="28"/>
          <w:szCs w:val="28"/>
        </w:rPr>
        <w:t xml:space="preserve"> .</w:t>
      </w:r>
    </w:p>
    <w:p w:rsidR="00E0064E" w:rsidRPr="00F01367" w:rsidRDefault="00E0064E" w:rsidP="00C60967">
      <w:pPr>
        <w:pStyle w:val="ad"/>
        <w:numPr>
          <w:ilvl w:val="0"/>
          <w:numId w:val="14"/>
        </w:numPr>
        <w:tabs>
          <w:tab w:val="left" w:pos="1058"/>
        </w:tabs>
        <w:ind w:left="1812" w:right="1418"/>
        <w:rPr>
          <w:b/>
          <w:bCs/>
          <w:color w:val="1D1B11"/>
          <w:sz w:val="32"/>
          <w:szCs w:val="32"/>
        </w:rPr>
      </w:pPr>
      <w:r w:rsidRPr="00F01367">
        <w:rPr>
          <w:b/>
          <w:bCs/>
          <w:color w:val="1D1B11"/>
          <w:sz w:val="28"/>
          <w:szCs w:val="28"/>
          <w:rtl/>
        </w:rPr>
        <w:t>إعداد الطالبات للجهاد في سبيل الله روحياً وبدنياً</w:t>
      </w:r>
      <w:r w:rsidRPr="00F01367">
        <w:rPr>
          <w:b/>
          <w:bCs/>
          <w:color w:val="1D1B11"/>
          <w:sz w:val="28"/>
          <w:szCs w:val="28"/>
        </w:rPr>
        <w:t xml:space="preserve"> .</w:t>
      </w:r>
    </w:p>
    <w:p w:rsidR="00E0064E" w:rsidRPr="00F01367" w:rsidRDefault="00E0064E" w:rsidP="00C60967">
      <w:pPr>
        <w:pStyle w:val="ad"/>
        <w:numPr>
          <w:ilvl w:val="0"/>
          <w:numId w:val="14"/>
        </w:numPr>
        <w:tabs>
          <w:tab w:val="left" w:pos="1058"/>
        </w:tabs>
        <w:ind w:left="1812" w:right="1418"/>
        <w:rPr>
          <w:b/>
          <w:bCs/>
          <w:color w:val="1D1B11"/>
          <w:sz w:val="32"/>
          <w:szCs w:val="32"/>
        </w:rPr>
      </w:pPr>
      <w:r w:rsidRPr="00F01367">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sidRPr="00F01367">
        <w:rPr>
          <w:b/>
          <w:bCs/>
          <w:color w:val="1D1B11"/>
          <w:sz w:val="28"/>
          <w:szCs w:val="28"/>
        </w:rPr>
        <w:t>.</w:t>
      </w:r>
    </w:p>
    <w:p w:rsidR="00E0064E" w:rsidRPr="004578AA" w:rsidRDefault="00E0064E" w:rsidP="00C60967">
      <w:pPr>
        <w:pStyle w:val="ad"/>
        <w:numPr>
          <w:ilvl w:val="0"/>
          <w:numId w:val="14"/>
        </w:numPr>
        <w:tabs>
          <w:tab w:val="left" w:pos="1058"/>
        </w:tabs>
        <w:ind w:left="1812" w:right="1701"/>
        <w:rPr>
          <w:b/>
          <w:bCs/>
          <w:color w:val="C00000"/>
          <w:sz w:val="36"/>
          <w:szCs w:val="36"/>
        </w:rPr>
      </w:pPr>
      <w:r w:rsidRPr="00F01367">
        <w:rPr>
          <w:b/>
          <w:bCs/>
          <w:color w:val="1D1B11"/>
          <w:sz w:val="28"/>
          <w:szCs w:val="28"/>
          <w:rtl/>
        </w:rPr>
        <w:t>إكسابهن فضيلة المطالعة النافعة والرغبة في الازدياد من العلم النافع والعمل الصالح واستغلال أوقات الفراغ على وجه مفيد تزدهر به شخصية الفرد وأحوال المجتمع</w:t>
      </w:r>
      <w:r w:rsidRPr="00F01367">
        <w:rPr>
          <w:b/>
          <w:bCs/>
          <w:color w:val="1D1B11"/>
          <w:sz w:val="28"/>
          <w:szCs w:val="28"/>
        </w:rPr>
        <w:t xml:space="preserve"> .</w:t>
      </w:r>
    </w:p>
    <w:p w:rsidR="00E0064E" w:rsidRPr="004578AA" w:rsidRDefault="00E0064E" w:rsidP="00C60967">
      <w:pPr>
        <w:pStyle w:val="ad"/>
        <w:numPr>
          <w:ilvl w:val="0"/>
          <w:numId w:val="14"/>
        </w:numPr>
        <w:tabs>
          <w:tab w:val="left" w:pos="1058"/>
        </w:tabs>
        <w:ind w:left="1812" w:right="1701"/>
        <w:rPr>
          <w:b/>
          <w:bCs/>
          <w:color w:val="C00000"/>
          <w:sz w:val="36"/>
          <w:szCs w:val="36"/>
        </w:rPr>
      </w:pPr>
      <w:r w:rsidRPr="004578AA">
        <w:rPr>
          <w:b/>
          <w:bCs/>
          <w:color w:val="1D1B11"/>
          <w:sz w:val="28"/>
          <w:szCs w:val="28"/>
          <w:rtl/>
        </w:rPr>
        <w:t>تكوين الوعي الإيجابي الذي تواجه به الطالبة الأفكار الهدّامة والاتجاهات المضلّلة</w:t>
      </w:r>
      <w:r w:rsidRPr="004578AA">
        <w:rPr>
          <w:b/>
          <w:bCs/>
          <w:color w:val="1D1B11"/>
          <w:sz w:val="28"/>
          <w:szCs w:val="28"/>
        </w:rPr>
        <w:t xml:space="preserve"> .</w:t>
      </w:r>
      <w:r w:rsidRPr="004578AA">
        <w:rPr>
          <w:b/>
          <w:bCs/>
          <w:color w:val="1D1B11"/>
          <w:sz w:val="32"/>
          <w:szCs w:val="32"/>
          <w:rtl/>
        </w:rPr>
        <w:br w:type="page"/>
      </w:r>
    </w:p>
    <w:p w:rsidR="00E0064E" w:rsidRDefault="00BC5276" w:rsidP="00E0064E">
      <w:pPr>
        <w:ind w:left="917" w:right="426"/>
        <w:rPr>
          <w:b/>
          <w:bCs/>
          <w:color w:val="C00000"/>
          <w:sz w:val="36"/>
          <w:szCs w:val="36"/>
          <w:rtl/>
        </w:rPr>
      </w:pPr>
      <w:r w:rsidRPr="00BC5276">
        <w:rPr>
          <w:b/>
          <w:bCs/>
          <w:noProof/>
          <w:color w:val="C00000"/>
          <w:sz w:val="40"/>
          <w:szCs w:val="40"/>
          <w:rtl/>
          <w:lang w:eastAsia="en-US"/>
        </w:rPr>
        <w:lastRenderedPageBreak/>
        <w:pict>
          <v:group id="_x0000_s1044" style="position:absolute;left:0;text-align:left;margin-left:42.95pt;margin-top:-21.95pt;width:675.05pt;height:69.15pt;z-index:251663360" coordorigin="1650,903" coordsize="13501,1383">
            <v:shape id="شريط منحني إلى الأعلى 18" o:spid="_x0000_s1045"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E0064E" w:rsidRDefault="00E0064E" w:rsidP="00E0064E">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p w:rsidR="00E0064E" w:rsidRPr="00015B73" w:rsidRDefault="00E0064E" w:rsidP="00E0064E">
                    <w:pPr>
                      <w:rPr>
                        <w:szCs w:val="66"/>
                      </w:rPr>
                    </w:pPr>
                  </w:p>
                </w:txbxContent>
              </v:textbox>
            </v:shape>
            <v:shape id="شارة رتبة 17" o:spid="_x0000_s1046"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7"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0064E" w:rsidRDefault="00E0064E" w:rsidP="00E0064E">
      <w:pPr>
        <w:ind w:right="142"/>
        <w:jc w:val="center"/>
        <w:rPr>
          <w:b/>
          <w:bCs/>
          <w:color w:val="C00000"/>
          <w:sz w:val="40"/>
          <w:szCs w:val="40"/>
        </w:rPr>
      </w:pPr>
    </w:p>
    <w:p w:rsidR="00E0064E" w:rsidRDefault="00E0064E" w:rsidP="00E0064E">
      <w:pPr>
        <w:ind w:right="142"/>
        <w:jc w:val="center"/>
        <w:rPr>
          <w:b/>
          <w:bCs/>
          <w:color w:val="C00000"/>
          <w:sz w:val="40"/>
          <w:szCs w:val="40"/>
          <w:rtl/>
        </w:rPr>
      </w:pPr>
    </w:p>
    <w:p w:rsidR="00E0064E" w:rsidRDefault="00E0064E" w:rsidP="00E0064E">
      <w:pPr>
        <w:ind w:right="142"/>
        <w:jc w:val="center"/>
        <w:rPr>
          <w:b/>
          <w:bCs/>
          <w:color w:val="C00000"/>
          <w:sz w:val="18"/>
          <w:szCs w:val="18"/>
        </w:rPr>
      </w:pPr>
    </w:p>
    <w:p w:rsidR="00E0064E" w:rsidRDefault="00E0064E" w:rsidP="00E0064E">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المتعلمات على تعميق العقيدة الإسلامية في نفوسهم وترسيخ الإيمان بالله في قلوبهن ، وتنمية اتجاهات إيجابية نحو الإسلام وقيمه :</w:t>
      </w:r>
    </w:p>
    <w:p w:rsidR="00E0064E" w:rsidRDefault="00E0064E" w:rsidP="00E0064E">
      <w:pPr>
        <w:tabs>
          <w:tab w:val="left" w:pos="14428"/>
        </w:tabs>
        <w:ind w:left="1812" w:right="1276"/>
        <w:rPr>
          <w:b/>
          <w:bCs/>
          <w:color w:val="244061"/>
          <w:sz w:val="32"/>
          <w:szCs w:val="32"/>
          <w:rtl/>
        </w:rPr>
      </w:pPr>
      <w:r>
        <w:rPr>
          <w:b/>
          <w:bCs/>
          <w:color w:val="244061"/>
          <w:sz w:val="32"/>
          <w:szCs w:val="32"/>
          <w:rtl/>
        </w:rPr>
        <w:t xml:space="preserve">من خلال دراستهم المخلوقات الحية وما أودع الله فيها من خصائص دالة على عظيم قدرته وبالغ حكمته ، وتنمية ميل الطالبة إلى البحث عن آيات الله في نفسها وفي سائر الأحياء ، وتمكين الانتماء الحي لأمة الإسلام ، ودعم العقيدة الإسلامية التي تستقيم بها نظرة الطالبة إلى الكون والإنسان والحياة في الدنيا والآخرة ، وتزويدها بالمفاهيم الأساسية التي تجعلها معتزة بالإسلام قادرة على الدعوة إليه والدفاع عنه ، وأن الله خلق الكون موزوناً وأي خلل فيه من فعل الإنسان يؤدي إلى عواقب وخيمه . </w:t>
      </w:r>
    </w:p>
    <w:p w:rsidR="00E0064E" w:rsidRDefault="00E0064E" w:rsidP="00E0064E">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المتعلمات على كسب الحقائق والمفاهيم العلمية والمصطلحات العلمية التالية بطريقة وظيفية :</w:t>
      </w:r>
    </w:p>
    <w:p w:rsidR="00E0064E" w:rsidRDefault="00E0064E" w:rsidP="00C60967">
      <w:pPr>
        <w:numPr>
          <w:ilvl w:val="0"/>
          <w:numId w:val="36"/>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E0064E" w:rsidRDefault="00E0064E" w:rsidP="00C60967">
      <w:pPr>
        <w:numPr>
          <w:ilvl w:val="0"/>
          <w:numId w:val="36"/>
        </w:numPr>
        <w:ind w:left="2096" w:right="284"/>
        <w:rPr>
          <w:b/>
          <w:bCs/>
          <w:color w:val="244061"/>
          <w:sz w:val="32"/>
          <w:szCs w:val="32"/>
          <w:rtl/>
        </w:rPr>
      </w:pPr>
      <w:r>
        <w:rPr>
          <w:b/>
          <w:bCs/>
          <w:color w:val="244061"/>
          <w:sz w:val="32"/>
          <w:szCs w:val="32"/>
          <w:rtl/>
        </w:rPr>
        <w:t xml:space="preserve">تتكامل الوظيفة والتركيب في أنسجة وأعضاء الكائن الحي . </w:t>
      </w:r>
    </w:p>
    <w:p w:rsidR="00E0064E" w:rsidRDefault="00E0064E" w:rsidP="00C60967">
      <w:pPr>
        <w:numPr>
          <w:ilvl w:val="0"/>
          <w:numId w:val="36"/>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E0064E" w:rsidRDefault="00E0064E" w:rsidP="00C60967">
      <w:pPr>
        <w:numPr>
          <w:ilvl w:val="0"/>
          <w:numId w:val="36"/>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E0064E" w:rsidRDefault="00E0064E" w:rsidP="00C60967">
      <w:pPr>
        <w:numPr>
          <w:ilvl w:val="0"/>
          <w:numId w:val="36"/>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E0064E" w:rsidRDefault="00E0064E" w:rsidP="00C60967">
      <w:pPr>
        <w:numPr>
          <w:ilvl w:val="0"/>
          <w:numId w:val="36"/>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E0064E" w:rsidRDefault="00E0064E" w:rsidP="00C60967">
      <w:pPr>
        <w:numPr>
          <w:ilvl w:val="0"/>
          <w:numId w:val="36"/>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E0064E" w:rsidRDefault="00E0064E" w:rsidP="00C60967">
      <w:pPr>
        <w:numPr>
          <w:ilvl w:val="0"/>
          <w:numId w:val="36"/>
        </w:numPr>
        <w:ind w:left="2096" w:right="284"/>
        <w:rPr>
          <w:b/>
          <w:bCs/>
          <w:color w:val="244061"/>
          <w:sz w:val="32"/>
          <w:szCs w:val="32"/>
        </w:rPr>
      </w:pPr>
      <w:r>
        <w:rPr>
          <w:b/>
          <w:bCs/>
          <w:color w:val="244061"/>
          <w:sz w:val="32"/>
          <w:szCs w:val="32"/>
          <w:rtl/>
        </w:rPr>
        <w:t>تصنف المخلوقات الحية إلى مجاميع على حسب ما بينها من أوجه تشابه و اختلاف .</w:t>
      </w:r>
    </w:p>
    <w:p w:rsidR="00E0064E" w:rsidRDefault="00E0064E" w:rsidP="00C60967">
      <w:pPr>
        <w:numPr>
          <w:ilvl w:val="0"/>
          <w:numId w:val="36"/>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E0064E" w:rsidRDefault="00E0064E" w:rsidP="00C60967">
      <w:pPr>
        <w:numPr>
          <w:ilvl w:val="0"/>
          <w:numId w:val="36"/>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E0064E" w:rsidRDefault="00E0064E" w:rsidP="00C60967">
      <w:pPr>
        <w:numPr>
          <w:ilvl w:val="0"/>
          <w:numId w:val="36"/>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E0064E" w:rsidRDefault="00E0064E" w:rsidP="00E0064E">
      <w:pPr>
        <w:ind w:left="633" w:right="284"/>
        <w:rPr>
          <w:b/>
          <w:bCs/>
          <w:color w:val="C00000"/>
          <w:sz w:val="32"/>
          <w:szCs w:val="32"/>
          <w:u w:val="single"/>
        </w:rPr>
      </w:pPr>
    </w:p>
    <w:p w:rsidR="00E0064E" w:rsidRDefault="00E0064E" w:rsidP="00E0064E">
      <w:pPr>
        <w:ind w:left="633" w:right="284"/>
        <w:rPr>
          <w:b/>
          <w:bCs/>
          <w:color w:val="C00000"/>
          <w:sz w:val="32"/>
          <w:szCs w:val="32"/>
          <w:u w:val="single"/>
        </w:rPr>
      </w:pPr>
    </w:p>
    <w:p w:rsidR="00E0064E" w:rsidRDefault="00E0064E" w:rsidP="00E0064E">
      <w:pPr>
        <w:ind w:left="633" w:right="284"/>
        <w:rPr>
          <w:b/>
          <w:bCs/>
          <w:color w:val="C00000"/>
          <w:sz w:val="32"/>
          <w:szCs w:val="32"/>
          <w:u w:val="single"/>
          <w:rtl/>
        </w:rPr>
      </w:pPr>
    </w:p>
    <w:p w:rsidR="00E0064E" w:rsidRDefault="00E0064E" w:rsidP="00E0064E">
      <w:pPr>
        <w:ind w:left="633" w:right="284"/>
        <w:rPr>
          <w:b/>
          <w:bCs/>
          <w:color w:val="C00000"/>
          <w:sz w:val="32"/>
          <w:szCs w:val="32"/>
          <w:u w:val="single"/>
          <w:rtl/>
        </w:rPr>
      </w:pPr>
    </w:p>
    <w:p w:rsidR="00E0064E" w:rsidRDefault="00E0064E" w:rsidP="00E0064E">
      <w:pPr>
        <w:ind w:left="633" w:right="284"/>
        <w:rPr>
          <w:b/>
          <w:bCs/>
          <w:color w:val="C00000"/>
          <w:sz w:val="32"/>
          <w:szCs w:val="32"/>
          <w:u w:val="single"/>
          <w:rtl/>
        </w:rPr>
      </w:pPr>
    </w:p>
    <w:p w:rsidR="00E0064E" w:rsidRDefault="00E0064E" w:rsidP="00E0064E">
      <w:pPr>
        <w:ind w:left="1670" w:right="1560"/>
        <w:rPr>
          <w:b/>
          <w:bCs/>
          <w:color w:val="C00000"/>
          <w:sz w:val="32"/>
          <w:szCs w:val="32"/>
          <w:u w:val="single"/>
          <w:rtl/>
        </w:rPr>
      </w:pPr>
    </w:p>
    <w:p w:rsidR="00E0064E" w:rsidRDefault="00E0064E" w:rsidP="00E0064E">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المتعلمات على كسب الاتجاهات والقيم والعادات المناسبة بصورة وظيفية :</w:t>
      </w:r>
    </w:p>
    <w:p w:rsidR="00E0064E" w:rsidRDefault="00E0064E" w:rsidP="00E0064E">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E0064E" w:rsidRDefault="00E0064E" w:rsidP="00E0064E">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E0064E" w:rsidRDefault="00E0064E" w:rsidP="00E0064E">
      <w:pPr>
        <w:tabs>
          <w:tab w:val="left" w:pos="395"/>
          <w:tab w:val="left" w:pos="13532"/>
        </w:tabs>
        <w:ind w:left="1670" w:right="1560"/>
        <w:rPr>
          <w:b/>
          <w:bCs/>
          <w:color w:val="244061"/>
          <w:sz w:val="32"/>
          <w:szCs w:val="32"/>
          <w:rtl/>
        </w:rPr>
      </w:pPr>
    </w:p>
    <w:p w:rsidR="00E0064E" w:rsidRDefault="00E0064E" w:rsidP="00E0064E">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المتعلمات على كسب مهارات عقلية مناسبة مثل :</w:t>
      </w:r>
      <w:r>
        <w:rPr>
          <w:b/>
          <w:bCs/>
          <w:color w:val="244061"/>
          <w:sz w:val="32"/>
          <w:szCs w:val="32"/>
          <w:rtl/>
        </w:rPr>
        <w:t xml:space="preserve"> </w:t>
      </w:r>
      <w:r>
        <w:rPr>
          <w:b/>
          <w:bCs/>
          <w:color w:val="244061"/>
          <w:sz w:val="32"/>
          <w:szCs w:val="32"/>
          <w:rtl/>
        </w:rPr>
        <w:br/>
        <w:t>التمييز بين الملوقات الحية وتصنيفها ، ودقة الملاحظة وتفسير سلوك المخلوقات والتنبؤ به ( مثل هجرة الطيور ) ، وإتباع الطريقة العلمية في التفكير والبحث والاستقصاء وتنمية قدراتهم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E0064E" w:rsidRDefault="00E0064E" w:rsidP="00E0064E">
      <w:pPr>
        <w:tabs>
          <w:tab w:val="left" w:pos="395"/>
          <w:tab w:val="left" w:pos="13532"/>
        </w:tabs>
        <w:ind w:left="1670" w:right="1560"/>
        <w:rPr>
          <w:b/>
          <w:bCs/>
          <w:color w:val="C00000"/>
          <w:sz w:val="32"/>
          <w:szCs w:val="32"/>
          <w:u w:val="single"/>
          <w:rtl/>
        </w:rPr>
      </w:pPr>
    </w:p>
    <w:p w:rsidR="00E0064E" w:rsidRDefault="00E0064E" w:rsidP="00E0064E">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المتعلمات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tabs>
          <w:tab w:val="left" w:pos="395"/>
          <w:tab w:val="left" w:pos="13532"/>
        </w:tabs>
        <w:ind w:left="633" w:right="284"/>
        <w:rPr>
          <w:b/>
          <w:bCs/>
          <w:color w:val="C00000"/>
          <w:sz w:val="32"/>
          <w:szCs w:val="32"/>
          <w:u w:val="single"/>
          <w:rtl/>
        </w:rPr>
      </w:pPr>
    </w:p>
    <w:p w:rsidR="00E0064E" w:rsidRDefault="00E0064E" w:rsidP="00E0064E">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المتعلمات على كسب الاهتمامات والميول العلمية المناسبة بطريقة وظيفية :</w:t>
      </w:r>
      <w:r>
        <w:rPr>
          <w:b/>
          <w:bCs/>
          <w:color w:val="C00000"/>
          <w:sz w:val="32"/>
          <w:szCs w:val="32"/>
          <w:rtl/>
        </w:rPr>
        <w:br/>
      </w:r>
      <w:r>
        <w:rPr>
          <w:b/>
          <w:bCs/>
          <w:color w:val="244061"/>
          <w:sz w:val="32"/>
          <w:szCs w:val="32"/>
          <w:rtl/>
        </w:rPr>
        <w:t xml:space="preserve">تنمية الشعور بالمشكلات وإثارة التساؤلات حولها ومحاولة تفسيرها ينمي الميول نحو هذه الأشياء وبالتالي جعل الطالبة شريكة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E0064E" w:rsidRDefault="00E0064E" w:rsidP="00C60967">
      <w:pPr>
        <w:numPr>
          <w:ilvl w:val="0"/>
          <w:numId w:val="37"/>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E0064E" w:rsidRDefault="00E0064E" w:rsidP="00C60967">
      <w:pPr>
        <w:numPr>
          <w:ilvl w:val="0"/>
          <w:numId w:val="37"/>
        </w:numPr>
        <w:ind w:left="2521" w:right="1418"/>
        <w:rPr>
          <w:b/>
          <w:bCs/>
          <w:color w:val="244061"/>
          <w:sz w:val="32"/>
          <w:szCs w:val="32"/>
          <w:rtl/>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E0064E" w:rsidRDefault="00E0064E" w:rsidP="00C60967">
      <w:pPr>
        <w:numPr>
          <w:ilvl w:val="0"/>
          <w:numId w:val="37"/>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قدراتهم .   </w:t>
      </w:r>
    </w:p>
    <w:p w:rsidR="00E0064E" w:rsidRDefault="00E0064E" w:rsidP="00E0064E">
      <w:pPr>
        <w:ind w:left="1529" w:right="1418"/>
        <w:rPr>
          <w:b/>
          <w:bCs/>
          <w:color w:val="C00000"/>
          <w:sz w:val="32"/>
          <w:szCs w:val="32"/>
          <w:u w:val="single"/>
        </w:rPr>
      </w:pPr>
    </w:p>
    <w:p w:rsidR="00E0064E" w:rsidRDefault="00E0064E" w:rsidP="00E0064E">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المتعلمات في تعرف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المتعلمات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E0064E" w:rsidRDefault="00E0064E" w:rsidP="00E0064E">
      <w:pPr>
        <w:ind w:left="1529" w:right="1418"/>
        <w:rPr>
          <w:b/>
          <w:bCs/>
          <w:color w:val="244061"/>
          <w:sz w:val="30"/>
          <w:szCs w:val="30"/>
          <w:u w:val="single"/>
          <w:rtl/>
        </w:rPr>
      </w:pPr>
    </w:p>
    <w:p w:rsidR="00E0064E" w:rsidRDefault="00E0064E" w:rsidP="00E0064E">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المتعلمات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للمتعلمات لتنمية التذوق العلمي وأوجه التقدير العلمية لديهم بصورة وظيفية بمعنى غرس الإيمان بالعلم وبقيمته في حل المشكلات التي تواجه الإنسان والدور الذي تقوم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وليفنهوك ، وروبرت كوخ ، ومندل ، ولينيوس ، و واطسون وكريك ، وملبيجي ، وآخرون </w:t>
      </w:r>
      <w:r>
        <w:rPr>
          <w:b/>
          <w:bCs/>
          <w:color w:val="244061"/>
          <w:sz w:val="32"/>
          <w:szCs w:val="32"/>
          <w:rtl/>
        </w:rPr>
        <w:t xml:space="preserve">. </w:t>
      </w:r>
    </w:p>
    <w:p w:rsidR="00E0064E" w:rsidRDefault="00E0064E" w:rsidP="00E0064E">
      <w:pPr>
        <w:tabs>
          <w:tab w:val="left" w:pos="13532"/>
        </w:tabs>
        <w:ind w:left="633" w:right="284"/>
        <w:rPr>
          <w:b/>
          <w:bCs/>
          <w:color w:val="C00000"/>
          <w:sz w:val="32"/>
          <w:szCs w:val="32"/>
          <w:u w:val="single"/>
          <w:rtl/>
        </w:rPr>
      </w:pPr>
    </w:p>
    <w:p w:rsidR="00E0064E" w:rsidRDefault="00E0064E" w:rsidP="00E0064E">
      <w:pPr>
        <w:tabs>
          <w:tab w:val="left" w:pos="13532"/>
        </w:tabs>
        <w:ind w:left="633" w:right="284"/>
        <w:rPr>
          <w:b/>
          <w:bCs/>
          <w:color w:val="C00000"/>
          <w:sz w:val="32"/>
          <w:szCs w:val="32"/>
          <w:u w:val="single"/>
          <w:rtl/>
        </w:rPr>
      </w:pPr>
    </w:p>
    <w:p w:rsidR="00E0064E" w:rsidRDefault="00E0064E" w:rsidP="00E0064E">
      <w:pPr>
        <w:tabs>
          <w:tab w:val="left" w:pos="13532"/>
        </w:tabs>
        <w:ind w:left="633" w:right="284"/>
        <w:rPr>
          <w:b/>
          <w:bCs/>
          <w:color w:val="C00000"/>
          <w:sz w:val="32"/>
          <w:szCs w:val="32"/>
          <w:u w:val="single"/>
          <w:rtl/>
        </w:rPr>
      </w:pPr>
    </w:p>
    <w:p w:rsidR="00E0064E" w:rsidRDefault="00E0064E" w:rsidP="00E0064E">
      <w:pPr>
        <w:tabs>
          <w:tab w:val="left" w:pos="13532"/>
        </w:tabs>
        <w:ind w:left="633" w:right="284"/>
        <w:rPr>
          <w:b/>
          <w:bCs/>
          <w:color w:val="C00000"/>
          <w:sz w:val="32"/>
          <w:szCs w:val="32"/>
          <w:u w:val="single"/>
          <w:rtl/>
        </w:rPr>
      </w:pPr>
    </w:p>
    <w:p w:rsidR="00E0064E" w:rsidRDefault="00E0064E" w:rsidP="00E0064E">
      <w:pPr>
        <w:tabs>
          <w:tab w:val="left" w:pos="13532"/>
        </w:tabs>
        <w:ind w:left="633" w:right="284"/>
        <w:rPr>
          <w:b/>
          <w:bCs/>
          <w:color w:val="C00000"/>
          <w:sz w:val="32"/>
          <w:szCs w:val="32"/>
          <w:u w:val="single"/>
          <w:rtl/>
        </w:rPr>
      </w:pPr>
    </w:p>
    <w:p w:rsidR="00E0064E" w:rsidRDefault="00E0064E" w:rsidP="00E0064E">
      <w:pPr>
        <w:tabs>
          <w:tab w:val="left" w:pos="13532"/>
        </w:tabs>
        <w:ind w:left="633" w:right="284"/>
        <w:rPr>
          <w:b/>
          <w:bCs/>
          <w:color w:val="C00000"/>
          <w:sz w:val="32"/>
          <w:szCs w:val="32"/>
          <w:u w:val="single"/>
          <w:rtl/>
        </w:rPr>
      </w:pPr>
    </w:p>
    <w:p w:rsidR="00E0064E" w:rsidRDefault="00E0064E" w:rsidP="00E0064E">
      <w:pPr>
        <w:tabs>
          <w:tab w:val="left" w:pos="13532"/>
        </w:tabs>
        <w:ind w:left="633" w:right="284"/>
        <w:rPr>
          <w:b/>
          <w:bCs/>
          <w:color w:val="C00000"/>
          <w:sz w:val="32"/>
          <w:szCs w:val="32"/>
          <w:u w:val="single"/>
          <w:rtl/>
        </w:rPr>
      </w:pPr>
    </w:p>
    <w:p w:rsidR="00E0064E" w:rsidRDefault="00E0064E" w:rsidP="00E0064E">
      <w:pPr>
        <w:ind w:left="1529" w:right="1560"/>
        <w:rPr>
          <w:b/>
          <w:bCs/>
          <w:color w:val="244061"/>
          <w:sz w:val="32"/>
          <w:szCs w:val="32"/>
          <w:rtl/>
        </w:rPr>
      </w:pPr>
      <w:r>
        <w:rPr>
          <w:b/>
          <w:bCs/>
          <w:color w:val="C00000"/>
          <w:sz w:val="32"/>
          <w:szCs w:val="32"/>
          <w:u w:val="single"/>
          <w:rtl/>
        </w:rPr>
        <w:t xml:space="preserve">تاسعاً </w:t>
      </w:r>
      <w:r>
        <w:rPr>
          <w:b/>
          <w:bCs/>
          <w:color w:val="C00000"/>
          <w:sz w:val="32"/>
          <w:szCs w:val="32"/>
          <w:rtl/>
        </w:rPr>
        <w:t xml:space="preserve">: - مساعدة المتعلمات على كسب قدر مناسب من مهارات الاتصال والتعلم الذاتي المستمر : </w:t>
      </w:r>
      <w:r>
        <w:rPr>
          <w:b/>
          <w:bCs/>
          <w:color w:val="C00000"/>
          <w:sz w:val="32"/>
          <w:szCs w:val="32"/>
          <w:rtl/>
        </w:rPr>
        <w:br/>
      </w:r>
      <w:r>
        <w:rPr>
          <w:b/>
          <w:bCs/>
          <w:color w:val="244061"/>
          <w:sz w:val="32"/>
          <w:szCs w:val="32"/>
          <w:rtl/>
        </w:rPr>
        <w:t>وذلك بتنمية مهارات الاتصال عن طريق التحدث مع الآخرين لتكون قادرة على إدراك مشاعر الآخرين وحاجاتهم واهتماماتهم ، وإتاحة الفرصة للمتعلمات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E0064E" w:rsidRDefault="00E0064E" w:rsidP="00E0064E">
      <w:pPr>
        <w:ind w:left="1529" w:right="1560"/>
        <w:rPr>
          <w:b/>
          <w:bCs/>
          <w:color w:val="C00000"/>
          <w:sz w:val="32"/>
          <w:szCs w:val="32"/>
          <w:u w:val="single"/>
          <w:rtl/>
        </w:rPr>
      </w:pPr>
    </w:p>
    <w:p w:rsidR="00E0064E" w:rsidRDefault="00E0064E" w:rsidP="00E0064E">
      <w:pPr>
        <w:ind w:left="1529" w:right="1560"/>
        <w:rPr>
          <w:b/>
          <w:bCs/>
          <w:color w:val="244061"/>
          <w:sz w:val="32"/>
          <w:szCs w:val="32"/>
          <w:rtl/>
        </w:rPr>
      </w:pPr>
      <w:r>
        <w:rPr>
          <w:b/>
          <w:bCs/>
          <w:color w:val="C00000"/>
          <w:sz w:val="32"/>
          <w:szCs w:val="32"/>
          <w:u w:val="single"/>
          <w:rtl/>
        </w:rPr>
        <w:t>عاشراً</w:t>
      </w:r>
      <w:r>
        <w:rPr>
          <w:b/>
          <w:bCs/>
          <w:color w:val="C00000"/>
          <w:sz w:val="32"/>
          <w:szCs w:val="32"/>
          <w:rtl/>
        </w:rPr>
        <w:t xml:space="preserve"> :- مساعدة المتعلمات على كسب عادات إيجابية في التعامل مع الموارد الطبيعية والبيئة :</w:t>
      </w:r>
      <w:r>
        <w:rPr>
          <w:b/>
          <w:bCs/>
          <w:color w:val="244061"/>
          <w:sz w:val="32"/>
          <w:szCs w:val="32"/>
          <w:rtl/>
        </w:rPr>
        <w:br/>
        <w:t>وذلك بالاستخدام الأمثل لها عن طريق :</w:t>
      </w:r>
      <w:r>
        <w:rPr>
          <w:b/>
          <w:bCs/>
          <w:color w:val="244061"/>
          <w:sz w:val="32"/>
          <w:szCs w:val="32"/>
          <w:rtl/>
        </w:rPr>
        <w:br/>
        <w:t>تعريف المتعلمات بالأحياء النافعة في البيئة وخاصةً بيئة المتعلم وكيفية المحافظة عليها وحمايتها .</w:t>
      </w:r>
      <w:r>
        <w:rPr>
          <w:b/>
          <w:bCs/>
          <w:color w:val="244061"/>
          <w:sz w:val="32"/>
          <w:szCs w:val="32"/>
          <w:rtl/>
        </w:rPr>
        <w:br/>
        <w:t>تعريف المتعلمات بأهمية الغطاء النباتي كمصدر غذاء وطاقة .</w:t>
      </w:r>
      <w:r>
        <w:rPr>
          <w:b/>
          <w:bCs/>
          <w:color w:val="244061"/>
          <w:sz w:val="32"/>
          <w:szCs w:val="32"/>
          <w:rtl/>
        </w:rPr>
        <w:br/>
        <w:t xml:space="preserve">تعريف المتعلمات بالأحياء الدقيقة المسببة للأمراض بغية تحديد طرق الوقاية منها </w:t>
      </w:r>
      <w:r>
        <w:rPr>
          <w:b/>
          <w:bCs/>
          <w:color w:val="244061"/>
          <w:sz w:val="32"/>
          <w:szCs w:val="32"/>
          <w:rtl/>
        </w:rPr>
        <w:br/>
        <w:t>ومكافحتها .</w:t>
      </w:r>
    </w:p>
    <w:p w:rsidR="00E0064E" w:rsidRDefault="00E0064E" w:rsidP="00E0064E">
      <w:pPr>
        <w:ind w:left="1529" w:right="1560"/>
        <w:rPr>
          <w:color w:val="244061"/>
          <w:sz w:val="32"/>
          <w:szCs w:val="32"/>
          <w:rtl/>
        </w:rPr>
      </w:pPr>
      <w:r>
        <w:rPr>
          <w:b/>
          <w:bCs/>
          <w:color w:val="244061"/>
          <w:sz w:val="32"/>
          <w:szCs w:val="32"/>
          <w:rtl/>
        </w:rPr>
        <w:t xml:space="preserve">تعريف المتعلمات كيفية العناية بالمياه وترشيد استخدامها والمحافظة عليها وإثارة الاهتمام للبحث في سبل معالجة مشاكلها . </w:t>
      </w:r>
      <w:r>
        <w:rPr>
          <w:b/>
          <w:bCs/>
          <w:color w:val="244061"/>
          <w:sz w:val="32"/>
          <w:szCs w:val="32"/>
          <w:rtl/>
        </w:rPr>
        <w:br/>
        <w:t>تنمية الشعور الاجتماعي ( الشعور بالمسؤولية واحترام الممتلكات العامة )</w:t>
      </w:r>
    </w:p>
    <w:p w:rsidR="00E0064E" w:rsidRDefault="00E0064E" w:rsidP="00E0064E">
      <w:pPr>
        <w:rPr>
          <w:rtl/>
        </w:rPr>
      </w:pPr>
    </w:p>
    <w:p w:rsidR="00E0064E" w:rsidRDefault="00E0064E" w:rsidP="00E0064E">
      <w:pPr>
        <w:rPr>
          <w:rtl/>
        </w:rPr>
      </w:pPr>
    </w:p>
    <w:p w:rsidR="00E0064E" w:rsidRDefault="00E0064E" w:rsidP="00E0064E">
      <w:pPr>
        <w:rPr>
          <w:rtl/>
        </w:rPr>
      </w:pPr>
    </w:p>
    <w:p w:rsidR="00E0064E" w:rsidRDefault="00E0064E" w:rsidP="00E0064E">
      <w:pPr>
        <w:rPr>
          <w:rtl/>
        </w:rPr>
      </w:pPr>
    </w:p>
    <w:p w:rsidR="00E0064E" w:rsidRDefault="00E0064E" w:rsidP="00E0064E">
      <w:pPr>
        <w:rPr>
          <w:sz w:val="12"/>
          <w:szCs w:val="12"/>
          <w:rtl/>
        </w:rPr>
      </w:pPr>
    </w:p>
    <w:p w:rsidR="00E0064E" w:rsidRDefault="00E0064E" w:rsidP="00E0064E">
      <w:pPr>
        <w:rPr>
          <w:sz w:val="12"/>
          <w:szCs w:val="12"/>
          <w:rtl/>
        </w:rPr>
      </w:pPr>
    </w:p>
    <w:p w:rsidR="00E0064E" w:rsidRDefault="00E0064E" w:rsidP="00E0064E">
      <w:pPr>
        <w:rPr>
          <w:sz w:val="12"/>
          <w:szCs w:val="12"/>
          <w:rtl/>
        </w:rPr>
      </w:pPr>
    </w:p>
    <w:p w:rsidR="00E0064E" w:rsidRDefault="00E0064E" w:rsidP="00E0064E">
      <w:pPr>
        <w:rPr>
          <w:sz w:val="12"/>
          <w:szCs w:val="12"/>
          <w:rtl/>
        </w:rPr>
      </w:pPr>
    </w:p>
    <w:p w:rsidR="00E0064E" w:rsidRDefault="00E0064E" w:rsidP="00E0064E">
      <w:pPr>
        <w:rPr>
          <w:sz w:val="12"/>
          <w:szCs w:val="12"/>
          <w:rtl/>
        </w:rPr>
      </w:pPr>
    </w:p>
    <w:p w:rsidR="00923D73" w:rsidRPr="00C12F23" w:rsidRDefault="00923D73"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EA71C5" w:rsidP="00485AAE">
            <w:pPr>
              <w:tabs>
                <w:tab w:val="left" w:pos="4500"/>
              </w:tabs>
              <w:spacing w:line="276" w:lineRule="auto"/>
              <w:jc w:val="center"/>
              <w:rPr>
                <w:rFonts w:cs="Monotype Koufi"/>
                <w:b/>
                <w:bCs/>
                <w:color w:val="CC0099"/>
              </w:rPr>
            </w:pPr>
            <w:r>
              <w:rPr>
                <w:rFonts w:cs="Monotype Koufi" w:hint="cs"/>
                <w:b/>
                <w:bCs/>
                <w:color w:val="CC0099"/>
                <w:rtl/>
              </w:rPr>
              <w:t>الثا</w:t>
            </w:r>
            <w:r w:rsidR="00485AAE">
              <w:rPr>
                <w:rFonts w:cs="Monotype Koufi" w:hint="cs"/>
                <w:b/>
                <w:bCs/>
                <w:color w:val="CC0099"/>
                <w:rtl/>
              </w:rPr>
              <w:t>لث</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485AAE" w:rsidP="002C35A0">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85AAE" w:rsidRPr="002A6A05" w:rsidTr="00356872">
        <w:trPr>
          <w:cantSplit/>
          <w:trHeight w:val="346"/>
          <w:jc w:val="center"/>
        </w:trPr>
        <w:tc>
          <w:tcPr>
            <w:tcW w:w="2287" w:type="dxa"/>
            <w:tcBorders>
              <w:bottom w:val="double" w:sz="4" w:space="0" w:color="99CCFF"/>
            </w:tcBorders>
            <w:shd w:val="clear" w:color="auto" w:fill="FFE1FB"/>
            <w:vAlign w:val="center"/>
          </w:tcPr>
          <w:p w:rsidR="00485AAE" w:rsidRPr="006D4134" w:rsidRDefault="00485AAE"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85AAE" w:rsidRPr="000F1707" w:rsidRDefault="00485AAE" w:rsidP="00274FBA">
            <w:pPr>
              <w:jc w:val="center"/>
              <w:rPr>
                <w:b/>
                <w:bCs/>
                <w:color w:val="0070C0"/>
                <w:sz w:val="26"/>
                <w:szCs w:val="26"/>
                <w:rtl/>
              </w:rPr>
            </w:pPr>
            <w:r>
              <w:rPr>
                <w:rFonts w:hint="cs"/>
                <w:b/>
                <w:bCs/>
                <w:color w:val="632423"/>
                <w:sz w:val="32"/>
                <w:szCs w:val="32"/>
                <w:rtl/>
              </w:rPr>
              <w:t>مبادئ علم البيئة</w:t>
            </w:r>
          </w:p>
        </w:tc>
        <w:tc>
          <w:tcPr>
            <w:tcW w:w="1085" w:type="dxa"/>
            <w:shd w:val="clear" w:color="auto" w:fill="FFE5FF"/>
            <w:vAlign w:val="center"/>
          </w:tcPr>
          <w:p w:rsidR="00485AAE" w:rsidRPr="002A6A05" w:rsidRDefault="00485AAE"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85AAE" w:rsidRPr="002A6A05" w:rsidRDefault="00485AAE" w:rsidP="00312513">
            <w:pPr>
              <w:tabs>
                <w:tab w:val="left" w:pos="4500"/>
              </w:tabs>
              <w:spacing w:line="276" w:lineRule="auto"/>
              <w:jc w:val="center"/>
              <w:rPr>
                <w:rFonts w:cs="Traditional Arabic"/>
                <w:b/>
                <w:bCs/>
              </w:rPr>
            </w:pPr>
          </w:p>
        </w:tc>
        <w:tc>
          <w:tcPr>
            <w:tcW w:w="1086" w:type="dxa"/>
            <w:vAlign w:val="center"/>
          </w:tcPr>
          <w:p w:rsidR="00485AAE" w:rsidRPr="002A6A05" w:rsidRDefault="00485AAE" w:rsidP="00312513">
            <w:pPr>
              <w:tabs>
                <w:tab w:val="left" w:pos="4500"/>
              </w:tabs>
              <w:spacing w:line="276" w:lineRule="auto"/>
              <w:jc w:val="center"/>
              <w:rPr>
                <w:rFonts w:cs="Traditional Arabic"/>
                <w:b/>
                <w:bCs/>
              </w:rPr>
            </w:pPr>
          </w:p>
        </w:tc>
        <w:tc>
          <w:tcPr>
            <w:tcW w:w="1086" w:type="dxa"/>
            <w:vAlign w:val="center"/>
          </w:tcPr>
          <w:p w:rsidR="00485AAE" w:rsidRPr="002A6A05" w:rsidRDefault="00485AAE" w:rsidP="00312513">
            <w:pPr>
              <w:tabs>
                <w:tab w:val="left" w:pos="4500"/>
              </w:tabs>
              <w:spacing w:line="276" w:lineRule="auto"/>
              <w:jc w:val="center"/>
              <w:rPr>
                <w:rFonts w:cs="Traditional Arabic"/>
                <w:b/>
                <w:bCs/>
              </w:rPr>
            </w:pPr>
          </w:p>
        </w:tc>
        <w:tc>
          <w:tcPr>
            <w:tcW w:w="1086" w:type="dxa"/>
            <w:vAlign w:val="center"/>
          </w:tcPr>
          <w:p w:rsidR="00485AAE" w:rsidRPr="002A6A05" w:rsidRDefault="00485AAE" w:rsidP="00312513">
            <w:pPr>
              <w:tabs>
                <w:tab w:val="left" w:pos="4500"/>
              </w:tabs>
              <w:spacing w:line="276" w:lineRule="auto"/>
              <w:jc w:val="center"/>
              <w:rPr>
                <w:rFonts w:cs="Traditional Arabic"/>
                <w:b/>
                <w:bCs/>
              </w:rPr>
            </w:pPr>
          </w:p>
        </w:tc>
        <w:tc>
          <w:tcPr>
            <w:tcW w:w="1246" w:type="dxa"/>
            <w:vAlign w:val="center"/>
          </w:tcPr>
          <w:p w:rsidR="00485AAE" w:rsidRPr="002A6A05" w:rsidRDefault="00485AAE" w:rsidP="00312513">
            <w:pPr>
              <w:tabs>
                <w:tab w:val="left" w:pos="4500"/>
              </w:tabs>
              <w:spacing w:line="276" w:lineRule="auto"/>
              <w:jc w:val="center"/>
              <w:rPr>
                <w:rFonts w:cs="Traditional Arabic"/>
                <w:b/>
                <w:bCs/>
              </w:rPr>
            </w:pPr>
          </w:p>
        </w:tc>
      </w:tr>
      <w:tr w:rsidR="00485AAE" w:rsidRPr="002A6A05" w:rsidTr="00356872">
        <w:trPr>
          <w:cantSplit/>
          <w:trHeight w:val="346"/>
          <w:jc w:val="center"/>
        </w:trPr>
        <w:tc>
          <w:tcPr>
            <w:tcW w:w="2287" w:type="dxa"/>
            <w:vMerge w:val="restart"/>
            <w:shd w:val="clear" w:color="auto" w:fill="FFE1FB"/>
            <w:vAlign w:val="center"/>
          </w:tcPr>
          <w:p w:rsidR="00485AAE" w:rsidRPr="004B09C9" w:rsidRDefault="00485AAE"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85AAE" w:rsidRPr="004A1249" w:rsidRDefault="00485AAE" w:rsidP="00C60967">
            <w:pPr>
              <w:numPr>
                <w:ilvl w:val="0"/>
                <w:numId w:val="7"/>
              </w:numPr>
              <w:rPr>
                <w:b/>
                <w:bCs/>
                <w:sz w:val="26"/>
                <w:szCs w:val="26"/>
                <w:rtl/>
              </w:rPr>
            </w:pPr>
            <w:r w:rsidRPr="002B237D">
              <w:rPr>
                <w:rFonts w:hint="cs"/>
                <w:b/>
                <w:bCs/>
                <w:sz w:val="28"/>
                <w:szCs w:val="28"/>
                <w:rtl/>
              </w:rPr>
              <w:t xml:space="preserve">المخلوقات الحية وعلاقتها المتبادلة  - انتقال الطاقة في النظام البيئي </w:t>
            </w:r>
            <w:r w:rsidRPr="002B237D">
              <w:rPr>
                <w:b/>
                <w:bCs/>
                <w:sz w:val="28"/>
                <w:szCs w:val="28"/>
                <w:rtl/>
              </w:rPr>
              <w:t>–</w:t>
            </w:r>
            <w:r w:rsidRPr="002B237D">
              <w:rPr>
                <w:rFonts w:hint="cs"/>
                <w:b/>
                <w:bCs/>
                <w:sz w:val="28"/>
                <w:szCs w:val="28"/>
                <w:rtl/>
              </w:rPr>
              <w:t xml:space="preserve"> تدوير المواد </w:t>
            </w:r>
            <w:r w:rsidRPr="002B237D">
              <w:rPr>
                <w:b/>
                <w:bCs/>
                <w:sz w:val="28"/>
                <w:szCs w:val="28"/>
                <w:rtl/>
              </w:rPr>
              <w:t>–</w:t>
            </w:r>
            <w:r w:rsidRPr="002B237D">
              <w:rPr>
                <w:rFonts w:hint="cs"/>
                <w:b/>
                <w:bCs/>
                <w:sz w:val="28"/>
                <w:szCs w:val="28"/>
                <w:rtl/>
              </w:rPr>
              <w:t xml:space="preserve">أثر السدود في النظام البيئي </w:t>
            </w:r>
            <w:r w:rsidRPr="002B237D">
              <w:rPr>
                <w:b/>
                <w:bCs/>
                <w:sz w:val="28"/>
                <w:szCs w:val="28"/>
                <w:rtl/>
              </w:rPr>
              <w:t>–</w:t>
            </w:r>
            <w:r w:rsidRPr="002B237D">
              <w:rPr>
                <w:rFonts w:hint="cs"/>
                <w:b/>
                <w:bCs/>
                <w:sz w:val="28"/>
                <w:szCs w:val="28"/>
                <w:rtl/>
              </w:rPr>
              <w:t xml:space="preserve"> مراجعة </w:t>
            </w:r>
            <w:r w:rsidRPr="002B237D">
              <w:rPr>
                <w:rFonts w:hint="cs"/>
                <w:b/>
                <w:bCs/>
                <w:rtl/>
              </w:rPr>
              <w:t xml:space="preserve"> </w:t>
            </w:r>
          </w:p>
        </w:tc>
        <w:tc>
          <w:tcPr>
            <w:tcW w:w="1085" w:type="dxa"/>
            <w:shd w:val="clear" w:color="auto" w:fill="FFE5FF"/>
            <w:vAlign w:val="center"/>
          </w:tcPr>
          <w:p w:rsidR="00485AAE" w:rsidRPr="002A6A05" w:rsidRDefault="00485AAE"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85AAE" w:rsidRPr="002A6A05" w:rsidRDefault="00485AAE" w:rsidP="002C35A0">
            <w:pPr>
              <w:tabs>
                <w:tab w:val="left" w:pos="4500"/>
              </w:tabs>
              <w:spacing w:line="276" w:lineRule="auto"/>
              <w:jc w:val="center"/>
              <w:rPr>
                <w:rFonts w:cs="Traditional Arabic"/>
                <w:b/>
                <w:bCs/>
              </w:rPr>
            </w:pPr>
          </w:p>
        </w:tc>
        <w:tc>
          <w:tcPr>
            <w:tcW w:w="1086" w:type="dxa"/>
            <w:vAlign w:val="center"/>
          </w:tcPr>
          <w:p w:rsidR="00485AAE" w:rsidRPr="002A6A05" w:rsidRDefault="00485AAE" w:rsidP="002C35A0">
            <w:pPr>
              <w:tabs>
                <w:tab w:val="left" w:pos="4500"/>
              </w:tabs>
              <w:spacing w:line="276" w:lineRule="auto"/>
              <w:jc w:val="center"/>
              <w:rPr>
                <w:rFonts w:cs="Traditional Arabic"/>
                <w:b/>
                <w:bCs/>
              </w:rPr>
            </w:pPr>
          </w:p>
        </w:tc>
        <w:tc>
          <w:tcPr>
            <w:tcW w:w="1086" w:type="dxa"/>
            <w:vAlign w:val="center"/>
          </w:tcPr>
          <w:p w:rsidR="00485AAE" w:rsidRPr="002A6A05" w:rsidRDefault="00485AAE" w:rsidP="002C35A0">
            <w:pPr>
              <w:tabs>
                <w:tab w:val="left" w:pos="4500"/>
              </w:tabs>
              <w:spacing w:line="276" w:lineRule="auto"/>
              <w:jc w:val="center"/>
              <w:rPr>
                <w:rFonts w:cs="Traditional Arabic"/>
                <w:b/>
                <w:bCs/>
              </w:rPr>
            </w:pPr>
          </w:p>
        </w:tc>
        <w:tc>
          <w:tcPr>
            <w:tcW w:w="1086" w:type="dxa"/>
            <w:vAlign w:val="center"/>
          </w:tcPr>
          <w:p w:rsidR="00485AAE" w:rsidRPr="002A6A05" w:rsidRDefault="00485AAE" w:rsidP="002C35A0">
            <w:pPr>
              <w:tabs>
                <w:tab w:val="left" w:pos="4500"/>
              </w:tabs>
              <w:spacing w:line="276" w:lineRule="auto"/>
              <w:jc w:val="center"/>
              <w:rPr>
                <w:rFonts w:cs="Traditional Arabic"/>
                <w:b/>
                <w:bCs/>
              </w:rPr>
            </w:pPr>
          </w:p>
        </w:tc>
        <w:tc>
          <w:tcPr>
            <w:tcW w:w="1246" w:type="dxa"/>
            <w:vAlign w:val="center"/>
          </w:tcPr>
          <w:p w:rsidR="00485AAE" w:rsidRPr="002A6A05" w:rsidRDefault="00485AAE" w:rsidP="002C35A0">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485AAE" w:rsidRPr="002A6A05" w:rsidTr="00CA1B58">
        <w:trPr>
          <w:cantSplit/>
          <w:trHeight w:val="546"/>
          <w:jc w:val="center"/>
        </w:trPr>
        <w:tc>
          <w:tcPr>
            <w:tcW w:w="8844" w:type="dxa"/>
            <w:gridSpan w:val="4"/>
            <w:vAlign w:val="center"/>
          </w:tcPr>
          <w:p w:rsidR="00485AAE" w:rsidRPr="000E1598" w:rsidRDefault="00485AAE" w:rsidP="00274FBA">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485AAE" w:rsidRPr="00636258" w:rsidRDefault="00485AAE" w:rsidP="00C60967">
            <w:pPr>
              <w:numPr>
                <w:ilvl w:val="0"/>
                <w:numId w:val="8"/>
              </w:numPr>
              <w:rPr>
                <w:b/>
                <w:bCs/>
                <w:sz w:val="28"/>
                <w:szCs w:val="28"/>
              </w:rPr>
            </w:pPr>
            <w:r>
              <w:rPr>
                <w:rFonts w:hint="cs"/>
                <w:b/>
                <w:bCs/>
                <w:sz w:val="28"/>
                <w:szCs w:val="28"/>
                <w:rtl/>
              </w:rPr>
              <w:t>توضح</w:t>
            </w:r>
            <w:r w:rsidRPr="00636258">
              <w:rPr>
                <w:rFonts w:hint="cs"/>
                <w:b/>
                <w:bCs/>
                <w:sz w:val="28"/>
                <w:szCs w:val="28"/>
                <w:rtl/>
              </w:rPr>
              <w:t xml:space="preserve"> الفرق بين العوامل الحيوية والعوامل اللاحيوية .</w:t>
            </w:r>
          </w:p>
          <w:p w:rsidR="00485AAE" w:rsidRPr="00636258" w:rsidRDefault="00485AAE" w:rsidP="00C60967">
            <w:pPr>
              <w:numPr>
                <w:ilvl w:val="0"/>
                <w:numId w:val="8"/>
              </w:numPr>
              <w:rPr>
                <w:b/>
                <w:bCs/>
                <w:sz w:val="28"/>
                <w:szCs w:val="28"/>
              </w:rPr>
            </w:pPr>
            <w:r>
              <w:rPr>
                <w:rFonts w:hint="cs"/>
                <w:b/>
                <w:bCs/>
                <w:sz w:val="28"/>
                <w:szCs w:val="28"/>
                <w:rtl/>
              </w:rPr>
              <w:t>تصف</w:t>
            </w:r>
            <w:r w:rsidRPr="00636258">
              <w:rPr>
                <w:rFonts w:hint="cs"/>
                <w:b/>
                <w:bCs/>
                <w:sz w:val="28"/>
                <w:szCs w:val="28"/>
                <w:rtl/>
              </w:rPr>
              <w:t xml:space="preserve"> مستويات التنظيم الحيوي .</w:t>
            </w:r>
          </w:p>
          <w:p w:rsidR="00485AAE" w:rsidRDefault="00485AAE" w:rsidP="00C60967">
            <w:pPr>
              <w:numPr>
                <w:ilvl w:val="0"/>
                <w:numId w:val="8"/>
              </w:numPr>
              <w:rPr>
                <w:b/>
                <w:bCs/>
                <w:sz w:val="28"/>
                <w:szCs w:val="28"/>
              </w:rPr>
            </w:pPr>
            <w:r>
              <w:rPr>
                <w:rFonts w:hint="cs"/>
                <w:b/>
                <w:bCs/>
                <w:sz w:val="28"/>
                <w:szCs w:val="28"/>
                <w:rtl/>
              </w:rPr>
              <w:t>تميز</w:t>
            </w:r>
            <w:r w:rsidRPr="00636258">
              <w:rPr>
                <w:rFonts w:hint="cs"/>
                <w:b/>
                <w:bCs/>
                <w:sz w:val="28"/>
                <w:szCs w:val="28"/>
                <w:rtl/>
              </w:rPr>
              <w:t xml:space="preserve"> بين مو</w:t>
            </w:r>
            <w:r>
              <w:rPr>
                <w:rFonts w:hint="cs"/>
                <w:b/>
                <w:bCs/>
                <w:sz w:val="28"/>
                <w:szCs w:val="28"/>
                <w:rtl/>
              </w:rPr>
              <w:t>اطن المخلوق الحي  وحيزة البيئي .</w:t>
            </w:r>
          </w:p>
          <w:p w:rsidR="00485AAE" w:rsidRPr="00636258" w:rsidRDefault="00485AAE" w:rsidP="00C60967">
            <w:pPr>
              <w:numPr>
                <w:ilvl w:val="0"/>
                <w:numId w:val="8"/>
              </w:numPr>
              <w:rPr>
                <w:b/>
                <w:bCs/>
                <w:sz w:val="28"/>
                <w:szCs w:val="28"/>
              </w:rPr>
            </w:pPr>
            <w:r>
              <w:rPr>
                <w:rFonts w:hint="cs"/>
                <w:b/>
                <w:bCs/>
                <w:sz w:val="28"/>
                <w:szCs w:val="28"/>
                <w:rtl/>
              </w:rPr>
              <w:t>تصف</w:t>
            </w:r>
            <w:r w:rsidRPr="00636258">
              <w:rPr>
                <w:rFonts w:hint="cs"/>
                <w:b/>
                <w:bCs/>
                <w:sz w:val="28"/>
                <w:szCs w:val="28"/>
                <w:rtl/>
              </w:rPr>
              <w:t xml:space="preserve"> ا</w:t>
            </w:r>
            <w:r>
              <w:rPr>
                <w:rFonts w:hint="cs"/>
                <w:b/>
                <w:bCs/>
                <w:sz w:val="28"/>
                <w:szCs w:val="28"/>
                <w:rtl/>
              </w:rPr>
              <w:t>ن</w:t>
            </w:r>
            <w:r w:rsidRPr="00636258">
              <w:rPr>
                <w:rFonts w:hint="cs"/>
                <w:b/>
                <w:bCs/>
                <w:sz w:val="28"/>
                <w:szCs w:val="28"/>
                <w:rtl/>
              </w:rPr>
              <w:t>تقال الطاقة في نظام بيئي ما .</w:t>
            </w:r>
          </w:p>
          <w:p w:rsidR="00485AAE" w:rsidRPr="00636258" w:rsidRDefault="00485AAE" w:rsidP="00C60967">
            <w:pPr>
              <w:numPr>
                <w:ilvl w:val="0"/>
                <w:numId w:val="8"/>
              </w:numPr>
              <w:rPr>
                <w:b/>
                <w:bCs/>
                <w:sz w:val="28"/>
                <w:szCs w:val="28"/>
              </w:rPr>
            </w:pPr>
            <w:r>
              <w:rPr>
                <w:rFonts w:hint="cs"/>
                <w:b/>
                <w:bCs/>
                <w:sz w:val="28"/>
                <w:szCs w:val="28"/>
                <w:rtl/>
              </w:rPr>
              <w:t>تحدد</w:t>
            </w:r>
            <w:r w:rsidRPr="00636258">
              <w:rPr>
                <w:rFonts w:hint="cs"/>
                <w:b/>
                <w:bCs/>
                <w:sz w:val="28"/>
                <w:szCs w:val="28"/>
                <w:rtl/>
              </w:rPr>
              <w:t xml:space="preserve"> مصدر الطاقة للمنتجات التي تعتمد على البناء  الضوئي في تغذيتها.</w:t>
            </w:r>
          </w:p>
          <w:p w:rsidR="00485AAE" w:rsidRPr="005D1A68" w:rsidRDefault="00485AAE" w:rsidP="00C60967">
            <w:pPr>
              <w:numPr>
                <w:ilvl w:val="0"/>
                <w:numId w:val="8"/>
              </w:numPr>
              <w:rPr>
                <w:b/>
                <w:bCs/>
                <w:color w:val="984806"/>
                <w:sz w:val="28"/>
                <w:szCs w:val="28"/>
                <w:rtl/>
              </w:rPr>
            </w:pPr>
            <w:r>
              <w:rPr>
                <w:rFonts w:hint="cs"/>
                <w:b/>
                <w:bCs/>
                <w:sz w:val="28"/>
                <w:szCs w:val="28"/>
                <w:rtl/>
              </w:rPr>
              <w:t>تحل</w:t>
            </w:r>
            <w:r w:rsidRPr="00636258">
              <w:rPr>
                <w:rFonts w:hint="cs"/>
                <w:b/>
                <w:bCs/>
                <w:sz w:val="28"/>
                <w:szCs w:val="28"/>
                <w:rtl/>
              </w:rPr>
              <w:t xml:space="preserve"> اختبار الفصل بنجاح.</w:t>
            </w:r>
          </w:p>
        </w:tc>
        <w:tc>
          <w:tcPr>
            <w:tcW w:w="6675" w:type="dxa"/>
            <w:gridSpan w:val="7"/>
            <w:shd w:val="clear" w:color="auto" w:fill="auto"/>
            <w:vAlign w:val="center"/>
          </w:tcPr>
          <w:p w:rsidR="00485AAE" w:rsidRPr="007D3B91" w:rsidRDefault="00485AAE" w:rsidP="00274FBA">
            <w:pPr>
              <w:rPr>
                <w:b/>
                <w:bCs/>
                <w:color w:val="FF0000"/>
                <w:u w:val="single"/>
                <w:rtl/>
              </w:rPr>
            </w:pPr>
            <w:r w:rsidRPr="007D3B91">
              <w:rPr>
                <w:rFonts w:hint="cs"/>
                <w:b/>
                <w:bCs/>
                <w:color w:val="FF0000"/>
                <w:u w:val="single"/>
                <w:rtl/>
              </w:rPr>
              <w:t>الفكرة الكبرى:</w:t>
            </w:r>
          </w:p>
          <w:p w:rsidR="00485AAE" w:rsidRPr="006A4432" w:rsidRDefault="00485AAE" w:rsidP="00274FBA">
            <w:pPr>
              <w:rPr>
                <w:b/>
                <w:bCs/>
                <w:color w:val="FF0000"/>
                <w:sz w:val="20"/>
                <w:szCs w:val="20"/>
                <w:u w:val="single"/>
                <w:rtl/>
              </w:rPr>
            </w:pPr>
            <w:r w:rsidRPr="006A4432">
              <w:rPr>
                <w:rFonts w:hint="cs"/>
                <w:b/>
                <w:bCs/>
                <w:color w:val="002060"/>
                <w:sz w:val="26"/>
                <w:szCs w:val="26"/>
                <w:rtl/>
              </w:rPr>
              <w:t xml:space="preserve">- يحتاج تدوير المواد في الأنظمة الحية وغير الحية إلى طاقة . </w:t>
            </w:r>
          </w:p>
          <w:p w:rsidR="00485AAE" w:rsidRDefault="00485AAE" w:rsidP="00274FBA">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485AAE" w:rsidRPr="00636258" w:rsidRDefault="00485AAE" w:rsidP="00C60967">
            <w:pPr>
              <w:numPr>
                <w:ilvl w:val="0"/>
                <w:numId w:val="9"/>
              </w:numPr>
              <w:rPr>
                <w:b/>
                <w:bCs/>
                <w:color w:val="7030A0"/>
                <w:sz w:val="28"/>
                <w:szCs w:val="28"/>
              </w:rPr>
            </w:pPr>
            <w:r>
              <w:rPr>
                <w:rFonts w:hint="cs"/>
                <w:b/>
                <w:bCs/>
                <w:color w:val="7030A0"/>
                <w:sz w:val="28"/>
                <w:szCs w:val="28"/>
                <w:rtl/>
              </w:rPr>
              <w:t>النوع هو مجموعة من المخلوقات الحية تستطيع التزاوج فيما بينها وتنتج أفراد قادرة على التزاوج .</w:t>
            </w:r>
          </w:p>
          <w:p w:rsidR="00485AAE" w:rsidRDefault="00485AAE" w:rsidP="00C60967">
            <w:pPr>
              <w:numPr>
                <w:ilvl w:val="0"/>
                <w:numId w:val="9"/>
              </w:numPr>
              <w:rPr>
                <w:b/>
                <w:bCs/>
                <w:color w:val="7030A0"/>
                <w:sz w:val="28"/>
                <w:szCs w:val="28"/>
              </w:rPr>
            </w:pPr>
            <w:r>
              <w:rPr>
                <w:rFonts w:hint="cs"/>
                <w:b/>
                <w:bCs/>
                <w:color w:val="7030A0"/>
                <w:rtl/>
              </w:rPr>
              <w:t>الطاقة هي القدرة على التغيير فالطاقة  لا تنفي ولا تستحدث إلا بمشيئة الله بل تتحول من شكل لآخر .</w:t>
            </w:r>
          </w:p>
          <w:p w:rsidR="00485AAE" w:rsidRPr="00846407" w:rsidRDefault="00485AAE" w:rsidP="00C60967">
            <w:pPr>
              <w:numPr>
                <w:ilvl w:val="0"/>
                <w:numId w:val="9"/>
              </w:numPr>
              <w:rPr>
                <w:b/>
                <w:bCs/>
                <w:color w:val="7030A0"/>
                <w:sz w:val="28"/>
                <w:szCs w:val="28"/>
                <w:rtl/>
              </w:rPr>
            </w:pPr>
            <w:r>
              <w:rPr>
                <w:rFonts w:hint="cs"/>
                <w:b/>
                <w:bCs/>
                <w:color w:val="7030A0"/>
                <w:sz w:val="28"/>
                <w:szCs w:val="28"/>
                <w:rtl/>
              </w:rPr>
              <w:t>معالجة الأخطاء مثل انتقال الطاقة في النظام البيئي وغيره من الأنظمة .</w:t>
            </w:r>
            <w:r>
              <w:rPr>
                <w:rFonts w:hint="cs"/>
                <w:b/>
                <w:bCs/>
                <w:color w:val="7030A0"/>
                <w:rtl/>
              </w:rPr>
              <w:t xml:space="preserve">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2C35A0">
        <w:trPr>
          <w:trHeight w:val="352"/>
        </w:trPr>
        <w:tc>
          <w:tcPr>
            <w:tcW w:w="5321"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85AAE" w:rsidTr="002C35A0">
        <w:trPr>
          <w:trHeight w:val="351"/>
        </w:trPr>
        <w:tc>
          <w:tcPr>
            <w:tcW w:w="5321" w:type="dxa"/>
            <w:vAlign w:val="center"/>
          </w:tcPr>
          <w:p w:rsidR="00485AAE" w:rsidRPr="005B7C69" w:rsidRDefault="00485AAE" w:rsidP="00C60967">
            <w:pPr>
              <w:numPr>
                <w:ilvl w:val="0"/>
                <w:numId w:val="10"/>
              </w:numPr>
              <w:spacing w:line="276" w:lineRule="auto"/>
              <w:rPr>
                <w:b/>
                <w:bCs/>
                <w:color w:val="00B050"/>
                <w:sz w:val="26"/>
                <w:szCs w:val="26"/>
              </w:rPr>
            </w:pPr>
            <w:r w:rsidRPr="005B7C69">
              <w:rPr>
                <w:rFonts w:hint="cs"/>
                <w:b/>
                <w:bCs/>
                <w:color w:val="00B050"/>
                <w:sz w:val="26"/>
                <w:szCs w:val="26"/>
                <w:rtl/>
              </w:rPr>
              <w:t>ما الفرق بين العوامل الحيوية والعوامل اللاحيوية.</w:t>
            </w:r>
          </w:p>
          <w:p w:rsidR="00485AAE" w:rsidRPr="005B7C69" w:rsidRDefault="00485AAE" w:rsidP="00C60967">
            <w:pPr>
              <w:numPr>
                <w:ilvl w:val="0"/>
                <w:numId w:val="10"/>
              </w:numPr>
              <w:spacing w:line="276" w:lineRule="auto"/>
              <w:rPr>
                <w:b/>
                <w:bCs/>
                <w:color w:val="00B050"/>
                <w:sz w:val="26"/>
                <w:szCs w:val="26"/>
              </w:rPr>
            </w:pPr>
            <w:r w:rsidRPr="005B7C69">
              <w:rPr>
                <w:rFonts w:hint="cs"/>
                <w:b/>
                <w:bCs/>
                <w:color w:val="00B050"/>
                <w:sz w:val="26"/>
                <w:szCs w:val="26"/>
                <w:rtl/>
              </w:rPr>
              <w:t>أصف مستويات التنظيم الحيوي .</w:t>
            </w:r>
          </w:p>
          <w:p w:rsidR="00485AAE" w:rsidRPr="005B7C69" w:rsidRDefault="00485AAE" w:rsidP="00C60967">
            <w:pPr>
              <w:numPr>
                <w:ilvl w:val="0"/>
                <w:numId w:val="10"/>
              </w:numPr>
              <w:spacing w:line="276" w:lineRule="auto"/>
              <w:rPr>
                <w:b/>
                <w:bCs/>
                <w:color w:val="00B050"/>
                <w:sz w:val="26"/>
                <w:szCs w:val="26"/>
              </w:rPr>
            </w:pPr>
            <w:r w:rsidRPr="005B7C69">
              <w:rPr>
                <w:rFonts w:hint="cs"/>
                <w:b/>
                <w:bCs/>
                <w:color w:val="00B050"/>
                <w:sz w:val="26"/>
                <w:szCs w:val="26"/>
                <w:rtl/>
              </w:rPr>
              <w:t>كيف نميز بين مواطن المخلوق الحي وحيزه البيئي .</w:t>
            </w:r>
          </w:p>
          <w:p w:rsidR="00485AAE" w:rsidRPr="005B7C69" w:rsidRDefault="00485AAE" w:rsidP="00C60967">
            <w:pPr>
              <w:numPr>
                <w:ilvl w:val="0"/>
                <w:numId w:val="10"/>
              </w:numPr>
              <w:spacing w:line="276" w:lineRule="auto"/>
              <w:rPr>
                <w:b/>
                <w:bCs/>
                <w:color w:val="00B050"/>
                <w:sz w:val="22"/>
                <w:szCs w:val="22"/>
              </w:rPr>
            </w:pPr>
            <w:r w:rsidRPr="005B7C69">
              <w:rPr>
                <w:rFonts w:hint="cs"/>
                <w:b/>
                <w:bCs/>
                <w:color w:val="00B050"/>
                <w:sz w:val="26"/>
                <w:szCs w:val="26"/>
                <w:rtl/>
              </w:rPr>
              <w:t>أحدد مصدر الطاقة للمنتجات التي تعتمد على البناء الضوئي في تغذيتها .</w:t>
            </w:r>
          </w:p>
          <w:p w:rsidR="005B7C69" w:rsidRDefault="005B7C69" w:rsidP="005B7C69">
            <w:pPr>
              <w:spacing w:line="276" w:lineRule="auto"/>
              <w:rPr>
                <w:b/>
                <w:bCs/>
                <w:color w:val="00B050"/>
                <w:rtl/>
              </w:rPr>
            </w:pPr>
          </w:p>
          <w:p w:rsidR="005B7C69" w:rsidRDefault="005B7C69" w:rsidP="005B7C69">
            <w:pPr>
              <w:spacing w:line="276" w:lineRule="auto"/>
              <w:rPr>
                <w:b/>
                <w:bCs/>
                <w:color w:val="00B050"/>
                <w:rtl/>
              </w:rPr>
            </w:pPr>
          </w:p>
          <w:p w:rsidR="00E0064E" w:rsidRPr="00846407" w:rsidRDefault="00E0064E" w:rsidP="005B7C69">
            <w:pPr>
              <w:spacing w:line="276" w:lineRule="auto"/>
              <w:rPr>
                <w:b/>
                <w:bCs/>
                <w:color w:val="00B050"/>
                <w:rtl/>
              </w:rPr>
            </w:pPr>
          </w:p>
        </w:tc>
        <w:tc>
          <w:tcPr>
            <w:tcW w:w="5103" w:type="dxa"/>
            <w:vAlign w:val="center"/>
          </w:tcPr>
          <w:p w:rsidR="00485AAE" w:rsidRPr="002B237D" w:rsidRDefault="00485AAE" w:rsidP="00C60967">
            <w:pPr>
              <w:numPr>
                <w:ilvl w:val="0"/>
                <w:numId w:val="11"/>
              </w:numPr>
              <w:spacing w:line="276" w:lineRule="auto"/>
              <w:rPr>
                <w:b/>
                <w:bCs/>
                <w:color w:val="002060"/>
              </w:rPr>
            </w:pPr>
            <w:r w:rsidRPr="002B237D">
              <w:rPr>
                <w:rFonts w:hint="cs"/>
                <w:b/>
                <w:bCs/>
                <w:sz w:val="28"/>
                <w:szCs w:val="28"/>
                <w:rtl/>
              </w:rPr>
              <w:t xml:space="preserve">المخلوقات الحية وعلاقتها المتبادلة  </w:t>
            </w:r>
          </w:p>
          <w:p w:rsidR="00485AAE" w:rsidRPr="002B237D" w:rsidRDefault="00485AAE" w:rsidP="00C60967">
            <w:pPr>
              <w:numPr>
                <w:ilvl w:val="0"/>
                <w:numId w:val="11"/>
              </w:numPr>
              <w:spacing w:line="276" w:lineRule="auto"/>
              <w:rPr>
                <w:b/>
                <w:bCs/>
                <w:color w:val="002060"/>
              </w:rPr>
            </w:pPr>
            <w:r w:rsidRPr="002B237D">
              <w:rPr>
                <w:rFonts w:hint="cs"/>
                <w:b/>
                <w:bCs/>
                <w:sz w:val="28"/>
                <w:szCs w:val="28"/>
                <w:rtl/>
              </w:rPr>
              <w:t xml:space="preserve">انتقال الطاقة في النظام البيئي </w:t>
            </w:r>
          </w:p>
          <w:p w:rsidR="00485AAE" w:rsidRPr="002B237D" w:rsidRDefault="00485AAE" w:rsidP="00C60967">
            <w:pPr>
              <w:numPr>
                <w:ilvl w:val="0"/>
                <w:numId w:val="11"/>
              </w:numPr>
              <w:spacing w:line="276" w:lineRule="auto"/>
              <w:rPr>
                <w:b/>
                <w:bCs/>
                <w:color w:val="002060"/>
              </w:rPr>
            </w:pPr>
            <w:r w:rsidRPr="002B237D">
              <w:rPr>
                <w:rFonts w:hint="cs"/>
                <w:b/>
                <w:bCs/>
                <w:sz w:val="28"/>
                <w:szCs w:val="28"/>
                <w:rtl/>
              </w:rPr>
              <w:t xml:space="preserve"> تدوير المواد </w:t>
            </w:r>
          </w:p>
          <w:p w:rsidR="00485AAE" w:rsidRPr="009C43EF" w:rsidRDefault="00485AAE" w:rsidP="00C60967">
            <w:pPr>
              <w:numPr>
                <w:ilvl w:val="0"/>
                <w:numId w:val="11"/>
              </w:numPr>
              <w:spacing w:line="276" w:lineRule="auto"/>
              <w:rPr>
                <w:b/>
                <w:bCs/>
                <w:color w:val="002060"/>
                <w:rtl/>
              </w:rPr>
            </w:pPr>
            <w:r w:rsidRPr="002B237D">
              <w:rPr>
                <w:rFonts w:hint="cs"/>
                <w:b/>
                <w:bCs/>
                <w:sz w:val="28"/>
                <w:szCs w:val="28"/>
                <w:rtl/>
              </w:rPr>
              <w:t xml:space="preserve">أثر السدود في النظام البيئي </w:t>
            </w:r>
            <w:r w:rsidRPr="002B237D">
              <w:rPr>
                <w:b/>
                <w:bCs/>
                <w:sz w:val="28"/>
                <w:szCs w:val="28"/>
                <w:rtl/>
              </w:rPr>
              <w:t>–</w:t>
            </w:r>
            <w:r w:rsidRPr="002B237D">
              <w:rPr>
                <w:rFonts w:hint="cs"/>
                <w:b/>
                <w:bCs/>
                <w:sz w:val="28"/>
                <w:szCs w:val="28"/>
                <w:rtl/>
              </w:rPr>
              <w:t xml:space="preserve"> مراجعة </w:t>
            </w:r>
            <w:r w:rsidRPr="002B237D">
              <w:rPr>
                <w:rFonts w:hint="cs"/>
                <w:b/>
                <w:bCs/>
                <w:rtl/>
              </w:rPr>
              <w:t xml:space="preserve"> </w:t>
            </w:r>
          </w:p>
        </w:tc>
        <w:tc>
          <w:tcPr>
            <w:tcW w:w="4928" w:type="dxa"/>
            <w:vAlign w:val="center"/>
          </w:tcPr>
          <w:p w:rsidR="00485AAE" w:rsidRPr="006A4432" w:rsidRDefault="00485AAE" w:rsidP="00C60967">
            <w:pPr>
              <w:numPr>
                <w:ilvl w:val="0"/>
                <w:numId w:val="12"/>
              </w:numPr>
              <w:spacing w:line="276" w:lineRule="auto"/>
              <w:rPr>
                <w:b/>
                <w:bCs/>
                <w:color w:val="0070C0"/>
              </w:rPr>
            </w:pPr>
            <w:r w:rsidRPr="006A4432">
              <w:rPr>
                <w:rFonts w:hint="cs"/>
                <w:b/>
                <w:bCs/>
                <w:color w:val="0070C0"/>
                <w:rtl/>
              </w:rPr>
              <w:t>التفريق بين العوامل الحيوية والعوامل اللاحيوية .</w:t>
            </w:r>
          </w:p>
          <w:p w:rsidR="00485AAE" w:rsidRPr="006A4432" w:rsidRDefault="00485AAE" w:rsidP="00C60967">
            <w:pPr>
              <w:numPr>
                <w:ilvl w:val="0"/>
                <w:numId w:val="12"/>
              </w:numPr>
              <w:spacing w:line="276" w:lineRule="auto"/>
              <w:rPr>
                <w:b/>
                <w:bCs/>
                <w:color w:val="0070C0"/>
              </w:rPr>
            </w:pPr>
            <w:r w:rsidRPr="006A4432">
              <w:rPr>
                <w:rFonts w:hint="cs"/>
                <w:b/>
                <w:bCs/>
                <w:color w:val="0070C0"/>
                <w:rtl/>
              </w:rPr>
              <w:t>وصف مستويات التنظيم الحيوي .</w:t>
            </w:r>
          </w:p>
          <w:p w:rsidR="00485AAE" w:rsidRPr="006A4432" w:rsidRDefault="00485AAE" w:rsidP="00C60967">
            <w:pPr>
              <w:numPr>
                <w:ilvl w:val="0"/>
                <w:numId w:val="12"/>
              </w:numPr>
              <w:spacing w:line="276" w:lineRule="auto"/>
              <w:rPr>
                <w:b/>
                <w:bCs/>
                <w:color w:val="0070C0"/>
              </w:rPr>
            </w:pPr>
            <w:r w:rsidRPr="006A4432">
              <w:rPr>
                <w:rFonts w:hint="cs"/>
                <w:b/>
                <w:bCs/>
                <w:color w:val="0070C0"/>
                <w:rtl/>
              </w:rPr>
              <w:t>التمييز بين مواطن المخلوق الحي وحيزه البيئي .</w:t>
            </w:r>
          </w:p>
          <w:p w:rsidR="00485AAE" w:rsidRPr="000649FB" w:rsidRDefault="00485AAE" w:rsidP="00C60967">
            <w:pPr>
              <w:numPr>
                <w:ilvl w:val="0"/>
                <w:numId w:val="12"/>
              </w:numPr>
              <w:spacing w:line="276" w:lineRule="auto"/>
              <w:rPr>
                <w:b/>
                <w:bCs/>
                <w:rtl/>
              </w:rPr>
            </w:pPr>
            <w:r w:rsidRPr="006A4432">
              <w:rPr>
                <w:rFonts w:hint="cs"/>
                <w:b/>
                <w:bCs/>
                <w:color w:val="0070C0"/>
                <w:rtl/>
              </w:rPr>
              <w:t>تكوين اتجاه إيجابي نحو قدرة الله على الخلق والإحياء والإماتة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485AAE" w:rsidRPr="002A6A05" w:rsidTr="00CE6DC4">
        <w:trPr>
          <w:trHeight w:val="3583"/>
          <w:jc w:val="center"/>
        </w:trPr>
        <w:tc>
          <w:tcPr>
            <w:tcW w:w="1494" w:type="dxa"/>
            <w:tcBorders>
              <w:top w:val="single" w:sz="6" w:space="0" w:color="31849B"/>
            </w:tcBorders>
            <w:shd w:val="clear" w:color="auto" w:fill="auto"/>
            <w:vAlign w:val="center"/>
          </w:tcPr>
          <w:p w:rsidR="00485AAE" w:rsidRPr="005D1A68" w:rsidRDefault="00485AAE" w:rsidP="00C60967">
            <w:pPr>
              <w:numPr>
                <w:ilvl w:val="0"/>
                <w:numId w:val="5"/>
              </w:numPr>
              <w:ind w:left="357" w:hanging="357"/>
              <w:rPr>
                <w:b/>
                <w:bCs/>
                <w:color w:val="00642D"/>
                <w:sz w:val="26"/>
                <w:szCs w:val="26"/>
                <w:rtl/>
              </w:rPr>
            </w:pPr>
            <w:r>
              <w:rPr>
                <w:rFonts w:hint="cs"/>
                <w:b/>
                <w:bCs/>
                <w:color w:val="00642D"/>
                <w:sz w:val="26"/>
                <w:szCs w:val="26"/>
                <w:rtl/>
              </w:rPr>
              <w:t>عمل بحث عن مبادئ علم البيئة .</w:t>
            </w:r>
            <w:r w:rsidRPr="005D1A68">
              <w:rPr>
                <w:b/>
                <w:bCs/>
                <w:color w:val="00642D"/>
                <w:sz w:val="26"/>
                <w:szCs w:val="26"/>
                <w:rtl/>
              </w:rPr>
              <w:t xml:space="preserve"> </w:t>
            </w:r>
          </w:p>
          <w:p w:rsidR="00485AAE" w:rsidRDefault="00485AAE" w:rsidP="00C60967">
            <w:pPr>
              <w:numPr>
                <w:ilvl w:val="0"/>
                <w:numId w:val="5"/>
              </w:numPr>
              <w:ind w:left="360"/>
              <w:rPr>
                <w:b/>
                <w:bCs/>
                <w:color w:val="00642D"/>
                <w:sz w:val="26"/>
                <w:szCs w:val="26"/>
              </w:rPr>
            </w:pPr>
            <w:r>
              <w:rPr>
                <w:rFonts w:hint="cs"/>
                <w:b/>
                <w:bCs/>
                <w:color w:val="00642D"/>
                <w:sz w:val="26"/>
                <w:szCs w:val="26"/>
                <w:rtl/>
              </w:rPr>
              <w:t>كتابة قصة عن مبادئ علم البيئة .</w:t>
            </w:r>
          </w:p>
          <w:p w:rsidR="00485AAE" w:rsidRPr="00C04DF5" w:rsidRDefault="00485AAE" w:rsidP="00C60967">
            <w:pPr>
              <w:numPr>
                <w:ilvl w:val="0"/>
                <w:numId w:val="5"/>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مطوية عن مبادئ علم البيئة .</w:t>
            </w:r>
          </w:p>
        </w:tc>
        <w:tc>
          <w:tcPr>
            <w:tcW w:w="1701" w:type="dxa"/>
            <w:shd w:val="clear" w:color="auto" w:fill="auto"/>
            <w:vAlign w:val="center"/>
          </w:tcPr>
          <w:p w:rsidR="00485AAE" w:rsidRPr="00CE6DC4" w:rsidRDefault="00485AAE" w:rsidP="00CE6DC4">
            <w:pPr>
              <w:rPr>
                <w:b/>
                <w:bCs/>
                <w:color w:val="FF0000"/>
                <w:sz w:val="28"/>
                <w:szCs w:val="28"/>
              </w:rPr>
            </w:pPr>
            <w:r w:rsidRPr="00CE6DC4">
              <w:rPr>
                <w:rFonts w:hint="cs"/>
                <w:b/>
                <w:bCs/>
                <w:color w:val="FF0000"/>
                <w:sz w:val="28"/>
                <w:szCs w:val="28"/>
                <w:rtl/>
              </w:rPr>
              <w:t>تحقيق درجات متقدمة في الاختبارات .</w:t>
            </w:r>
          </w:p>
          <w:p w:rsidR="00485AAE" w:rsidRPr="00CE6DC4" w:rsidRDefault="00485AAE" w:rsidP="00CE6DC4">
            <w:pPr>
              <w:rPr>
                <w:b/>
                <w:bCs/>
                <w:color w:val="FF0000"/>
                <w:rtl/>
              </w:rPr>
            </w:pPr>
            <w:r w:rsidRPr="00CE6DC4">
              <w:rPr>
                <w:rFonts w:hint="cs"/>
                <w:b/>
                <w:bCs/>
                <w:color w:val="FF0000"/>
                <w:rtl/>
              </w:rPr>
              <w:t>القدرة على حل أسئلة التدريبات بالكتاب المدرسي .</w:t>
            </w:r>
          </w:p>
          <w:p w:rsidR="00485AAE" w:rsidRPr="000649FB" w:rsidRDefault="00485AAE"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485AAE" w:rsidRPr="00CE6DC4" w:rsidRDefault="00485AAE" w:rsidP="00CE6DC4">
            <w:pPr>
              <w:rPr>
                <w:b/>
                <w:bCs/>
                <w:color w:val="002060"/>
                <w:sz w:val="26"/>
                <w:szCs w:val="26"/>
                <w:u w:val="single"/>
              </w:rPr>
            </w:pPr>
            <w:r w:rsidRPr="00CE6DC4">
              <w:rPr>
                <w:rFonts w:hint="cs"/>
                <w:b/>
                <w:bCs/>
                <w:color w:val="002060"/>
                <w:sz w:val="26"/>
                <w:szCs w:val="26"/>
                <w:u w:val="single"/>
                <w:rtl/>
              </w:rPr>
              <w:t>من خلال الأدلة التالية :</w:t>
            </w:r>
          </w:p>
          <w:p w:rsidR="00485AAE" w:rsidRPr="00CE6DC4" w:rsidRDefault="00485AAE"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85AAE" w:rsidRPr="000649FB" w:rsidRDefault="00485AAE"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w:t>
            </w:r>
            <w:r>
              <w:rPr>
                <w:rFonts w:ascii="Arial" w:eastAsia="AlBayan-Bold" w:hAnsi="Arial" w:hint="cs"/>
                <w:b/>
                <w:bCs/>
                <w:sz w:val="28"/>
                <w:szCs w:val="28"/>
                <w:rtl/>
              </w:rPr>
              <w:t xml:space="preserve"> لبعض الأحياء </w:t>
            </w:r>
          </w:p>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أسئلة الوحدة منزليا  ثم مناقشة المجموعات فيها في حصة كاملة .</w:t>
            </w:r>
          </w:p>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485AAE" w:rsidRPr="00563786" w:rsidRDefault="00485AAE" w:rsidP="00485AA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تنفيذ جداول مقارنات يعده ال</w:t>
            </w:r>
            <w:r>
              <w:rPr>
                <w:rFonts w:ascii="Arial" w:eastAsia="AlBayan-Bold" w:hAnsi="Arial" w:hint="cs"/>
                <w:b/>
                <w:bCs/>
                <w:sz w:val="28"/>
                <w:szCs w:val="28"/>
                <w:rtl/>
              </w:rPr>
              <w:t>معلمة لمفردات الوحدة وتوز</w:t>
            </w:r>
            <w:r w:rsidR="008455BD">
              <w:rPr>
                <w:rFonts w:ascii="Arial" w:eastAsia="AlBayan-Bold" w:hAnsi="Arial" w:hint="cs"/>
                <w:b/>
                <w:bCs/>
                <w:sz w:val="28"/>
                <w:szCs w:val="28"/>
                <w:rtl/>
              </w:rPr>
              <w:t>ع على</w:t>
            </w:r>
            <w:r w:rsidRPr="00563786">
              <w:rPr>
                <w:rFonts w:ascii="Arial" w:eastAsia="AlBayan-Bold" w:hAnsi="Arial" w:hint="cs"/>
                <w:b/>
                <w:bCs/>
                <w:sz w:val="28"/>
                <w:szCs w:val="28"/>
                <w:rtl/>
              </w:rPr>
              <w:t xml:space="preserve"> المجموعات ومناقشة المجمعات فيها.</w:t>
            </w:r>
          </w:p>
          <w:p w:rsidR="00485AAE" w:rsidRPr="009434E8" w:rsidRDefault="00485AAE" w:rsidP="00485AAE">
            <w:pPr>
              <w:numPr>
                <w:ilvl w:val="0"/>
                <w:numId w:val="1"/>
              </w:numPr>
              <w:autoSpaceDE w:val="0"/>
              <w:autoSpaceDN w:val="0"/>
              <w:adjustRightInd w:val="0"/>
              <w:rPr>
                <w:rFonts w:ascii="Arial" w:eastAsia="AlBayan-Bold" w:hAnsi="Arial"/>
                <w:b/>
                <w:bCs/>
                <w:sz w:val="20"/>
                <w:szCs w:val="20"/>
                <w:rtl/>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إتقان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85AAE" w:rsidRPr="00CE6DC4" w:rsidRDefault="00485AA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85AAE" w:rsidRPr="00CE6DC4" w:rsidRDefault="00485AAE" w:rsidP="0031261F">
            <w:pPr>
              <w:pStyle w:val="ae"/>
              <w:spacing w:line="360" w:lineRule="auto"/>
              <w:ind w:left="34"/>
              <w:rPr>
                <w:rFonts w:eastAsia="AlBayan-Bold"/>
                <w:b/>
                <w:bCs/>
                <w:sz w:val="22"/>
                <w:szCs w:val="22"/>
                <w:rtl/>
              </w:rPr>
            </w:pPr>
          </w:p>
        </w:tc>
        <w:tc>
          <w:tcPr>
            <w:tcW w:w="1526" w:type="dxa"/>
            <w:shd w:val="clear" w:color="auto" w:fill="auto"/>
            <w:vAlign w:val="center"/>
          </w:tcPr>
          <w:p w:rsidR="00485AAE" w:rsidRPr="00CE6DC4" w:rsidRDefault="00485AA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85AAE" w:rsidRPr="00CE6DC4" w:rsidRDefault="00485AA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85AAE" w:rsidRPr="00CE6DC4" w:rsidRDefault="00485AA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85AAE" w:rsidRPr="00CE6DC4" w:rsidRDefault="00485AA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85AAE" w:rsidRPr="00CE6DC4" w:rsidRDefault="00485AA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85AAE" w:rsidRPr="00CE6DC4" w:rsidRDefault="00485AAE"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85AAE" w:rsidRPr="00CE6DC4" w:rsidRDefault="00485AAE"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85AAE" w:rsidRPr="002A6A05" w:rsidTr="003A1245">
        <w:trPr>
          <w:trHeight w:val="397"/>
          <w:jc w:val="center"/>
        </w:trPr>
        <w:tc>
          <w:tcPr>
            <w:tcW w:w="2287" w:type="dxa"/>
            <w:gridSpan w:val="2"/>
            <w:shd w:val="clear" w:color="auto" w:fill="FFE5FF"/>
          </w:tcPr>
          <w:p w:rsidR="00485AAE" w:rsidRPr="002A6A05" w:rsidRDefault="00485AAE"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85AAE" w:rsidRPr="000F1707" w:rsidRDefault="00485AAE" w:rsidP="00274FBA">
            <w:pPr>
              <w:jc w:val="center"/>
              <w:rPr>
                <w:b/>
                <w:bCs/>
                <w:color w:val="0070C0"/>
                <w:sz w:val="26"/>
                <w:szCs w:val="26"/>
                <w:rtl/>
              </w:rPr>
            </w:pPr>
            <w:r>
              <w:rPr>
                <w:rFonts w:hint="cs"/>
                <w:b/>
                <w:bCs/>
                <w:color w:val="632423"/>
                <w:sz w:val="32"/>
                <w:szCs w:val="32"/>
                <w:rtl/>
              </w:rPr>
              <w:t>مبادئ علم البيئة</w:t>
            </w:r>
          </w:p>
        </w:tc>
        <w:tc>
          <w:tcPr>
            <w:tcW w:w="1985" w:type="dxa"/>
            <w:shd w:val="clear" w:color="auto" w:fill="FFE5FF"/>
          </w:tcPr>
          <w:p w:rsidR="00485AAE" w:rsidRPr="002A6A05" w:rsidRDefault="00485AAE"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85AAE" w:rsidRPr="002A6A05" w:rsidRDefault="00485AAE" w:rsidP="00C83CA1">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485AAE" w:rsidRPr="002A6A05" w:rsidRDefault="00485AAE"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485AAE" w:rsidRPr="003C45D3" w:rsidRDefault="00485AAE"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455BD" w:rsidRPr="002A6A05" w:rsidTr="00122C6C">
        <w:trPr>
          <w:cantSplit/>
          <w:trHeight w:val="346"/>
          <w:jc w:val="center"/>
        </w:trPr>
        <w:tc>
          <w:tcPr>
            <w:tcW w:w="727" w:type="dxa"/>
            <w:vMerge w:val="restart"/>
            <w:shd w:val="clear" w:color="auto" w:fill="FFE1FF"/>
            <w:vAlign w:val="center"/>
          </w:tcPr>
          <w:p w:rsidR="008455BD" w:rsidRPr="006D4134" w:rsidRDefault="008455BD"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455BD" w:rsidRPr="006D4134" w:rsidRDefault="008455BD"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455BD" w:rsidRPr="004A44CB" w:rsidRDefault="008455BD" w:rsidP="00205F05">
            <w:pPr>
              <w:pStyle w:val="a4"/>
              <w:rPr>
                <w:rFonts w:cs="Monotype Koufi"/>
                <w:color w:val="17365D"/>
              </w:rPr>
            </w:pPr>
          </w:p>
        </w:tc>
        <w:tc>
          <w:tcPr>
            <w:tcW w:w="1085" w:type="dxa"/>
            <w:vMerge w:val="restart"/>
            <w:shd w:val="clear" w:color="auto" w:fill="FFE5FF"/>
            <w:textDirection w:val="btLr"/>
            <w:vAlign w:val="center"/>
          </w:tcPr>
          <w:p w:rsidR="008455BD" w:rsidRPr="002A6A05" w:rsidRDefault="008455BD"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8455BD" w:rsidRDefault="008455BD" w:rsidP="00274FBA">
            <w:pPr>
              <w:rPr>
                <w:b/>
                <w:bCs/>
                <w:color w:val="C00000"/>
                <w:sz w:val="32"/>
                <w:szCs w:val="32"/>
                <w:u w:val="single"/>
                <w:rtl/>
              </w:rPr>
            </w:pPr>
          </w:p>
          <w:p w:rsidR="008455BD" w:rsidRDefault="008455BD" w:rsidP="00274FBA">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علم الأحياء </w:t>
            </w:r>
          </w:p>
          <w:p w:rsidR="008455BD" w:rsidRDefault="008455BD" w:rsidP="00274FBA">
            <w:pPr>
              <w:rPr>
                <w:b/>
                <w:bCs/>
                <w:color w:val="7030A0"/>
                <w:sz w:val="32"/>
                <w:szCs w:val="32"/>
                <w:rtl/>
              </w:rPr>
            </w:pPr>
            <w:r>
              <w:rPr>
                <w:rFonts w:hint="cs"/>
                <w:b/>
                <w:bCs/>
                <w:color w:val="7030A0"/>
                <w:sz w:val="32"/>
                <w:szCs w:val="32"/>
                <w:rtl/>
              </w:rPr>
              <w:t xml:space="preserve">                    2- عمل مطوية تشمل :</w:t>
            </w:r>
          </w:p>
          <w:p w:rsidR="008455BD" w:rsidRDefault="008455BD" w:rsidP="00274FBA">
            <w:pPr>
              <w:rPr>
                <w:b/>
                <w:bCs/>
                <w:color w:val="7030A0"/>
                <w:sz w:val="32"/>
                <w:szCs w:val="32"/>
                <w:rtl/>
              </w:rPr>
            </w:pPr>
          </w:p>
          <w:p w:rsidR="008455BD" w:rsidRPr="004A1249" w:rsidRDefault="008455BD" w:rsidP="00C60967">
            <w:pPr>
              <w:numPr>
                <w:ilvl w:val="0"/>
                <w:numId w:val="6"/>
              </w:numPr>
              <w:spacing w:line="360" w:lineRule="auto"/>
              <w:ind w:left="2160"/>
              <w:rPr>
                <w:b/>
                <w:bCs/>
                <w:sz w:val="32"/>
                <w:szCs w:val="32"/>
                <w:u w:val="single"/>
              </w:rPr>
            </w:pPr>
            <w:r>
              <w:rPr>
                <w:rFonts w:hint="cs"/>
                <w:b/>
                <w:bCs/>
                <w:color w:val="0070C0"/>
                <w:sz w:val="32"/>
                <w:szCs w:val="32"/>
                <w:rtl/>
              </w:rPr>
              <w:t>علم البيئة .</w:t>
            </w:r>
          </w:p>
          <w:p w:rsidR="008455BD" w:rsidRPr="004A1249" w:rsidRDefault="008455BD" w:rsidP="00C60967">
            <w:pPr>
              <w:numPr>
                <w:ilvl w:val="0"/>
                <w:numId w:val="6"/>
              </w:numPr>
              <w:spacing w:line="360" w:lineRule="auto"/>
              <w:ind w:left="2160"/>
              <w:rPr>
                <w:b/>
                <w:bCs/>
                <w:color w:val="0070C0"/>
                <w:sz w:val="32"/>
                <w:szCs w:val="32"/>
              </w:rPr>
            </w:pPr>
            <w:r w:rsidRPr="004A1249">
              <w:rPr>
                <w:rFonts w:hint="cs"/>
                <w:b/>
                <w:bCs/>
                <w:color w:val="0070C0"/>
                <w:sz w:val="32"/>
                <w:szCs w:val="32"/>
                <w:rtl/>
              </w:rPr>
              <w:t>الأحياء في القرآن الكريم .</w:t>
            </w:r>
          </w:p>
          <w:p w:rsidR="008455BD" w:rsidRPr="00F10A16" w:rsidRDefault="008455BD" w:rsidP="00C60967">
            <w:pPr>
              <w:numPr>
                <w:ilvl w:val="0"/>
                <w:numId w:val="6"/>
              </w:numPr>
              <w:spacing w:line="360" w:lineRule="auto"/>
              <w:ind w:left="2160"/>
              <w:rPr>
                <w:b/>
                <w:bCs/>
                <w:sz w:val="32"/>
                <w:szCs w:val="32"/>
                <w:u w:val="single"/>
                <w:rtl/>
              </w:rPr>
            </w:pPr>
            <w:r w:rsidRPr="004A1249">
              <w:rPr>
                <w:rFonts w:hint="cs"/>
                <w:b/>
                <w:bCs/>
                <w:color w:val="0070C0"/>
                <w:sz w:val="32"/>
                <w:szCs w:val="32"/>
                <w:rtl/>
              </w:rPr>
              <w:t>من اكتشافات العلماء .</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85361F">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47AA" w:rsidRPr="008E2C2D" w:rsidRDefault="005847AA" w:rsidP="0085361F">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85361F">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85361F">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85361F">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9906EA" w:rsidRPr="002A6A05" w:rsidTr="005122A1">
        <w:trPr>
          <w:trHeight w:val="423"/>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358"/>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422"/>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358"/>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8455BD" w:rsidRPr="002A6A05" w:rsidTr="00D8706E">
        <w:trPr>
          <w:trHeight w:val="422"/>
          <w:jc w:val="center"/>
        </w:trPr>
        <w:tc>
          <w:tcPr>
            <w:tcW w:w="3904" w:type="dxa"/>
            <w:tcBorders>
              <w:top w:val="single" w:sz="6" w:space="0" w:color="31849B"/>
              <w:bottom w:val="single" w:sz="6" w:space="0" w:color="31849B"/>
            </w:tcBorders>
            <w:shd w:val="clear" w:color="auto" w:fill="auto"/>
          </w:tcPr>
          <w:p w:rsidR="008455BD" w:rsidRPr="008455BD" w:rsidRDefault="008455BD" w:rsidP="00C60967">
            <w:pPr>
              <w:numPr>
                <w:ilvl w:val="0"/>
                <w:numId w:val="13"/>
              </w:numPr>
              <w:rPr>
                <w:b/>
                <w:bCs/>
                <w:color w:val="7030A0"/>
                <w:rtl/>
              </w:rPr>
            </w:pPr>
            <w:r w:rsidRPr="008455BD">
              <w:rPr>
                <w:rFonts w:hint="cs"/>
                <w:b/>
                <w:bCs/>
                <w:rtl/>
              </w:rPr>
              <w:t xml:space="preserve">المخلوقات الحية وعلاقتها المتبادلة  </w:t>
            </w:r>
            <w:r w:rsidRPr="008455BD">
              <w:rPr>
                <w:rFonts w:hint="cs"/>
                <w:b/>
                <w:bCs/>
                <w:color w:val="7030A0"/>
                <w:rtl/>
              </w:rPr>
              <w:t xml:space="preserve"> - </w:t>
            </w:r>
            <w:r w:rsidRPr="008455BD">
              <w:rPr>
                <w:rFonts w:hint="cs"/>
                <w:b/>
                <w:bCs/>
                <w:rtl/>
              </w:rPr>
              <w:t xml:space="preserve"> انتقال الطاقة في النظام البيئي </w:t>
            </w:r>
            <w:r w:rsidRPr="008455BD">
              <w:rPr>
                <w:rFonts w:hint="cs"/>
                <w:b/>
                <w:bCs/>
                <w:color w:val="7030A0"/>
                <w:rtl/>
              </w:rPr>
              <w:t xml:space="preserve"> - </w:t>
            </w:r>
            <w:r w:rsidRPr="008455BD">
              <w:rPr>
                <w:rFonts w:hint="cs"/>
                <w:b/>
                <w:bCs/>
                <w:rtl/>
              </w:rPr>
              <w:t xml:space="preserve"> تدوير المواد </w:t>
            </w:r>
            <w:r w:rsidRPr="008455BD">
              <w:rPr>
                <w:rFonts w:hint="cs"/>
                <w:b/>
                <w:bCs/>
                <w:color w:val="7030A0"/>
                <w:rtl/>
              </w:rPr>
              <w:t xml:space="preserve"> - </w:t>
            </w:r>
            <w:r w:rsidRPr="008455BD">
              <w:rPr>
                <w:rFonts w:hint="cs"/>
                <w:b/>
                <w:bCs/>
                <w:rtl/>
              </w:rPr>
              <w:t xml:space="preserve">أثر السدود في النظام البيئي </w:t>
            </w:r>
            <w:r w:rsidRPr="008455BD">
              <w:rPr>
                <w:b/>
                <w:bCs/>
                <w:rtl/>
              </w:rPr>
              <w:t>–</w:t>
            </w:r>
            <w:r w:rsidRPr="008455BD">
              <w:rPr>
                <w:rFonts w:hint="cs"/>
                <w:b/>
                <w:bCs/>
                <w:rtl/>
              </w:rPr>
              <w:t xml:space="preserve">مراجعة  </w:t>
            </w:r>
          </w:p>
        </w:tc>
        <w:tc>
          <w:tcPr>
            <w:tcW w:w="2268" w:type="dxa"/>
            <w:shd w:val="clear" w:color="auto" w:fill="auto"/>
            <w:vAlign w:val="center"/>
          </w:tcPr>
          <w:p w:rsidR="008455BD" w:rsidRPr="009E786B" w:rsidRDefault="008455BD" w:rsidP="0031261F">
            <w:pPr>
              <w:jc w:val="center"/>
              <w:rPr>
                <w:b/>
                <w:bCs/>
                <w:color w:val="C00000"/>
                <w:sz w:val="26"/>
                <w:szCs w:val="26"/>
                <w:rtl/>
              </w:rPr>
            </w:pPr>
          </w:p>
        </w:tc>
        <w:tc>
          <w:tcPr>
            <w:tcW w:w="2268" w:type="dxa"/>
            <w:shd w:val="clear" w:color="auto" w:fill="auto"/>
            <w:vAlign w:val="center"/>
          </w:tcPr>
          <w:p w:rsidR="008455BD" w:rsidRPr="009E786B" w:rsidRDefault="008455B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455BD" w:rsidRPr="009E786B" w:rsidRDefault="008455BD" w:rsidP="0031261F">
            <w:pPr>
              <w:jc w:val="center"/>
              <w:rPr>
                <w:b/>
                <w:bCs/>
                <w:color w:val="C00000"/>
                <w:sz w:val="26"/>
                <w:szCs w:val="26"/>
                <w:rtl/>
              </w:rPr>
            </w:pPr>
          </w:p>
        </w:tc>
        <w:tc>
          <w:tcPr>
            <w:tcW w:w="2268" w:type="dxa"/>
            <w:shd w:val="clear" w:color="auto" w:fill="auto"/>
            <w:vAlign w:val="center"/>
          </w:tcPr>
          <w:p w:rsidR="008455BD" w:rsidRPr="009E786B" w:rsidRDefault="008455BD" w:rsidP="0031261F">
            <w:pPr>
              <w:jc w:val="center"/>
              <w:rPr>
                <w:b/>
                <w:bCs/>
                <w:color w:val="C00000"/>
                <w:sz w:val="26"/>
                <w:szCs w:val="26"/>
                <w:rtl/>
              </w:rPr>
            </w:pPr>
          </w:p>
        </w:tc>
        <w:tc>
          <w:tcPr>
            <w:tcW w:w="2376" w:type="dxa"/>
            <w:shd w:val="clear" w:color="auto" w:fill="auto"/>
            <w:vAlign w:val="center"/>
          </w:tcPr>
          <w:p w:rsidR="008455BD" w:rsidRPr="009E786B" w:rsidRDefault="008455BD" w:rsidP="0031261F">
            <w:pPr>
              <w:jc w:val="center"/>
              <w:rPr>
                <w:b/>
                <w:bCs/>
                <w:color w:val="C00000"/>
                <w:sz w:val="26"/>
                <w:szCs w:val="26"/>
                <w:rtl/>
              </w:rPr>
            </w:pPr>
          </w:p>
        </w:tc>
      </w:tr>
      <w:tr w:rsidR="009906EA" w:rsidRPr="002A6A05" w:rsidTr="005122A1">
        <w:trPr>
          <w:trHeight w:val="344"/>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421"/>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343"/>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464"/>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C56AD8">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14"/>
          <w:jc w:val="center"/>
        </w:trPr>
        <w:tc>
          <w:tcPr>
            <w:tcW w:w="3904" w:type="dxa"/>
            <w:tcBorders>
              <w:top w:val="single" w:sz="6" w:space="0" w:color="31849B"/>
              <w:bottom w:val="single" w:sz="6" w:space="0" w:color="31849B"/>
            </w:tcBorders>
            <w:shd w:val="clear" w:color="auto" w:fill="auto"/>
            <w:vAlign w:val="center"/>
          </w:tcPr>
          <w:p w:rsidR="009906EA" w:rsidRPr="00D20A35" w:rsidRDefault="009906EA" w:rsidP="0085361F">
            <w:pPr>
              <w:numPr>
                <w:ilvl w:val="0"/>
                <w:numId w:val="4"/>
              </w:numPr>
              <w:rPr>
                <w:b/>
                <w:bCs/>
                <w:color w:val="C00000"/>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F014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22"/>
          <w:jc w:val="center"/>
        </w:trPr>
        <w:tc>
          <w:tcPr>
            <w:tcW w:w="3904" w:type="dxa"/>
            <w:tcBorders>
              <w:top w:val="single" w:sz="6" w:space="0" w:color="31849B"/>
              <w:bottom w:val="single" w:sz="6" w:space="0" w:color="31849B"/>
            </w:tcBorders>
            <w:shd w:val="clear" w:color="auto" w:fill="auto"/>
            <w:vAlign w:val="center"/>
          </w:tcPr>
          <w:p w:rsidR="009906EA" w:rsidRPr="00D20A35" w:rsidRDefault="009906EA" w:rsidP="0085361F">
            <w:pPr>
              <w:numPr>
                <w:ilvl w:val="0"/>
                <w:numId w:val="4"/>
              </w:numPr>
              <w:rPr>
                <w:b/>
                <w:bCs/>
                <w:color w:val="C00000"/>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F014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86"/>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08"/>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344"/>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265"/>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85"/>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bidi w:val="0"/>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bl>
    <w:p w:rsidR="003C45D3" w:rsidRDefault="003C45D3" w:rsidP="00184FEE">
      <w:pPr>
        <w:rPr>
          <w:sz w:val="22"/>
          <w:szCs w:val="22"/>
          <w:rtl/>
        </w:rPr>
      </w:pPr>
    </w:p>
    <w:p w:rsidR="00923D73" w:rsidRDefault="00923D73" w:rsidP="00184FEE">
      <w:pPr>
        <w:rPr>
          <w:sz w:val="22"/>
          <w:szCs w:val="22"/>
          <w:rtl/>
        </w:rPr>
      </w:pPr>
    </w:p>
    <w:p w:rsidR="005B7C69" w:rsidRDefault="005B7C69" w:rsidP="00184FEE">
      <w:pPr>
        <w:rPr>
          <w:sz w:val="22"/>
          <w:szCs w:val="22"/>
          <w:rtl/>
        </w:rPr>
      </w:pPr>
    </w:p>
    <w:p w:rsidR="005B7C69" w:rsidRDefault="005B7C69" w:rsidP="00184FEE">
      <w:pPr>
        <w:rPr>
          <w:sz w:val="22"/>
          <w:szCs w:val="22"/>
          <w:rtl/>
        </w:rPr>
      </w:pPr>
    </w:p>
    <w:p w:rsidR="005B7C69" w:rsidRDefault="005B7C69" w:rsidP="00184FEE">
      <w:pPr>
        <w:rPr>
          <w:sz w:val="22"/>
          <w:szCs w:val="22"/>
          <w:rtl/>
        </w:rPr>
      </w:pPr>
    </w:p>
    <w:p w:rsidR="005B7C69" w:rsidRPr="00C12F23" w:rsidRDefault="005B7C69" w:rsidP="005B7C6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B7C69" w:rsidRPr="002A6A05" w:rsidTr="0043337E">
        <w:trPr>
          <w:trHeight w:val="435"/>
          <w:jc w:val="center"/>
        </w:trPr>
        <w:tc>
          <w:tcPr>
            <w:tcW w:w="2287" w:type="dxa"/>
            <w:tcBorders>
              <w:bottom w:val="double" w:sz="4" w:space="0" w:color="99CCFF"/>
            </w:tcBorders>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B7C69" w:rsidRPr="003F13FC" w:rsidRDefault="005B7C69" w:rsidP="0043337E">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B7C69" w:rsidRPr="002A6A05" w:rsidTr="0043337E">
        <w:trPr>
          <w:cantSplit/>
          <w:trHeight w:val="346"/>
          <w:jc w:val="center"/>
        </w:trPr>
        <w:tc>
          <w:tcPr>
            <w:tcW w:w="2287" w:type="dxa"/>
            <w:tcBorders>
              <w:bottom w:val="double" w:sz="4" w:space="0" w:color="99CCFF"/>
            </w:tcBorders>
            <w:shd w:val="clear" w:color="auto" w:fill="FFE1FB"/>
            <w:vAlign w:val="center"/>
          </w:tcPr>
          <w:p w:rsidR="005B7C69" w:rsidRPr="006D4134" w:rsidRDefault="005B7C69" w:rsidP="0043337E">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B7C69" w:rsidRPr="000F1707" w:rsidRDefault="005B7C69" w:rsidP="0043337E">
            <w:pPr>
              <w:jc w:val="center"/>
              <w:rPr>
                <w:b/>
                <w:bCs/>
                <w:color w:val="0070C0"/>
                <w:sz w:val="26"/>
                <w:szCs w:val="26"/>
                <w:rtl/>
              </w:rPr>
            </w:pPr>
            <w:r w:rsidRPr="002B237D">
              <w:rPr>
                <w:rFonts w:hint="cs"/>
                <w:b/>
                <w:bCs/>
                <w:color w:val="632423"/>
                <w:rtl/>
              </w:rPr>
              <w:t xml:space="preserve">المجتمعات والمناطق الحيوية والأنظمة البيئية </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val="restart"/>
            <w:shd w:val="clear" w:color="auto" w:fill="FFE1FB"/>
            <w:vAlign w:val="center"/>
          </w:tcPr>
          <w:p w:rsidR="005B7C69" w:rsidRPr="004B09C9" w:rsidRDefault="005B7C69" w:rsidP="0043337E">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B7C69" w:rsidRPr="00821192" w:rsidRDefault="005B7C69" w:rsidP="0043337E">
            <w:pPr>
              <w:jc w:val="center"/>
              <w:rPr>
                <w:rtl/>
              </w:rPr>
            </w:pPr>
            <w:r w:rsidRPr="006A4432">
              <w:rPr>
                <w:rFonts w:hint="cs"/>
                <w:b/>
                <w:bCs/>
                <w:sz w:val="26"/>
                <w:szCs w:val="26"/>
                <w:rtl/>
              </w:rPr>
              <w:t xml:space="preserve">علم بيئة المجتمعات الحيوية </w:t>
            </w:r>
            <w:r w:rsidRPr="006A4432">
              <w:rPr>
                <w:b/>
                <w:bCs/>
                <w:sz w:val="26"/>
                <w:szCs w:val="26"/>
                <w:rtl/>
              </w:rPr>
              <w:t>–</w:t>
            </w:r>
            <w:r w:rsidRPr="006A4432">
              <w:rPr>
                <w:rFonts w:hint="cs"/>
                <w:b/>
                <w:bCs/>
                <w:sz w:val="26"/>
                <w:szCs w:val="26"/>
                <w:rtl/>
              </w:rPr>
              <w:t xml:space="preserve"> المناطق الحيوية  البرية </w:t>
            </w:r>
            <w:r w:rsidRPr="006A4432">
              <w:rPr>
                <w:b/>
                <w:bCs/>
                <w:sz w:val="26"/>
                <w:szCs w:val="26"/>
                <w:rtl/>
              </w:rPr>
              <w:t>–</w:t>
            </w:r>
            <w:r w:rsidRPr="006A4432">
              <w:rPr>
                <w:rFonts w:hint="cs"/>
                <w:b/>
                <w:bCs/>
                <w:sz w:val="26"/>
                <w:szCs w:val="26"/>
                <w:rtl/>
              </w:rPr>
              <w:t xml:space="preserve"> الأنظمة البيئية المائية </w:t>
            </w:r>
            <w:r w:rsidRPr="006A4432">
              <w:rPr>
                <w:b/>
                <w:bCs/>
                <w:sz w:val="26"/>
                <w:szCs w:val="26"/>
                <w:rtl/>
              </w:rPr>
              <w:t>–</w:t>
            </w:r>
            <w:r w:rsidRPr="006A4432">
              <w:rPr>
                <w:rFonts w:hint="cs"/>
                <w:b/>
                <w:bCs/>
                <w:sz w:val="26"/>
                <w:szCs w:val="26"/>
                <w:rtl/>
              </w:rPr>
              <w:t xml:space="preserve"> المحافظة على الحياة البرية </w:t>
            </w:r>
            <w:r w:rsidRPr="006A4432">
              <w:rPr>
                <w:b/>
                <w:bCs/>
                <w:sz w:val="26"/>
                <w:szCs w:val="26"/>
                <w:rtl/>
              </w:rPr>
              <w:t>–</w:t>
            </w:r>
            <w:r w:rsidRPr="006A4432">
              <w:rPr>
                <w:rFonts w:hint="cs"/>
                <w:b/>
                <w:bCs/>
                <w:sz w:val="26"/>
                <w:szCs w:val="26"/>
                <w:rtl/>
              </w:rPr>
              <w:t xml:space="preserve"> مراجعة الفصل - </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shd w:val="clear" w:color="auto" w:fill="FFE1FB"/>
            <w:vAlign w:val="center"/>
          </w:tcPr>
          <w:p w:rsidR="005B7C69" w:rsidRDefault="005B7C69" w:rsidP="0043337E">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B7C69" w:rsidRPr="00312513" w:rsidRDefault="005B7C69" w:rsidP="0043337E">
            <w:pPr>
              <w:tabs>
                <w:tab w:val="left" w:pos="4500"/>
              </w:tabs>
              <w:rPr>
                <w:b/>
                <w:bCs/>
                <w:color w:val="632423"/>
                <w:sz w:val="32"/>
                <w:szCs w:val="32"/>
                <w:rtl/>
              </w:rPr>
            </w:pPr>
          </w:p>
        </w:tc>
        <w:tc>
          <w:tcPr>
            <w:tcW w:w="2089" w:type="dxa"/>
            <w:gridSpan w:val="2"/>
            <w:shd w:val="clear" w:color="auto" w:fill="FFE5FF"/>
            <w:vAlign w:val="center"/>
          </w:tcPr>
          <w:p w:rsidR="005B7C69" w:rsidRPr="00B57603" w:rsidRDefault="005B7C69" w:rsidP="0043337E">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15519" w:type="dxa"/>
            <w:gridSpan w:val="11"/>
            <w:tcBorders>
              <w:bottom w:val="double" w:sz="4" w:space="0" w:color="99CCFF"/>
            </w:tcBorders>
            <w:vAlign w:val="center"/>
          </w:tcPr>
          <w:p w:rsidR="005B7C69" w:rsidRPr="00905F9F" w:rsidRDefault="005B7C69" w:rsidP="0043337E">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5B7C69" w:rsidRPr="002A6A05" w:rsidTr="0043337E">
        <w:trPr>
          <w:cantSplit/>
          <w:trHeight w:val="546"/>
          <w:jc w:val="center"/>
        </w:trPr>
        <w:tc>
          <w:tcPr>
            <w:tcW w:w="8844" w:type="dxa"/>
            <w:gridSpan w:val="4"/>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5B7C69" w:rsidRPr="002A6A05" w:rsidTr="0043337E">
        <w:trPr>
          <w:cantSplit/>
          <w:trHeight w:val="546"/>
          <w:jc w:val="center"/>
        </w:trPr>
        <w:tc>
          <w:tcPr>
            <w:tcW w:w="8844" w:type="dxa"/>
            <w:gridSpan w:val="4"/>
          </w:tcPr>
          <w:p w:rsidR="005B7C69" w:rsidRPr="0016565B" w:rsidRDefault="005B7C69" w:rsidP="0043337E">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5B7C69" w:rsidRPr="00CC26CD" w:rsidRDefault="005B7C69" w:rsidP="00C60967">
            <w:pPr>
              <w:numPr>
                <w:ilvl w:val="0"/>
                <w:numId w:val="15"/>
              </w:numPr>
              <w:rPr>
                <w:b/>
                <w:bCs/>
                <w:color w:val="943634"/>
              </w:rPr>
            </w:pPr>
            <w:r>
              <w:rPr>
                <w:rFonts w:hint="cs"/>
                <w:b/>
                <w:bCs/>
                <w:rtl/>
              </w:rPr>
              <w:t>تتعرف على كيف تؤثر كل من العوامل الحيوية واللاحيوية  على غيرها في الأنواع .</w:t>
            </w:r>
          </w:p>
          <w:p w:rsidR="005B7C69" w:rsidRPr="00CC26CD" w:rsidRDefault="005B7C69" w:rsidP="00C60967">
            <w:pPr>
              <w:numPr>
                <w:ilvl w:val="0"/>
                <w:numId w:val="15"/>
              </w:numPr>
              <w:rPr>
                <w:b/>
                <w:bCs/>
                <w:color w:val="943634"/>
              </w:rPr>
            </w:pPr>
            <w:r>
              <w:rPr>
                <w:rFonts w:hint="cs"/>
                <w:b/>
                <w:bCs/>
                <w:rtl/>
              </w:rPr>
              <w:t>تصف كيف يؤثر مدى التحمل في توزيع المخلوقات  الحية .</w:t>
            </w:r>
          </w:p>
          <w:p w:rsidR="005B7C69" w:rsidRDefault="005B7C69" w:rsidP="00C60967">
            <w:pPr>
              <w:numPr>
                <w:ilvl w:val="0"/>
                <w:numId w:val="15"/>
              </w:numPr>
              <w:rPr>
                <w:b/>
                <w:bCs/>
                <w:color w:val="943634"/>
              </w:rPr>
            </w:pPr>
            <w:r>
              <w:rPr>
                <w:rFonts w:hint="cs"/>
                <w:b/>
                <w:bCs/>
                <w:rtl/>
              </w:rPr>
              <w:t xml:space="preserve">تميز مراحل كل مرحلة من التعاقب الأولي والثانوي . </w:t>
            </w:r>
          </w:p>
          <w:p w:rsidR="005B7C69" w:rsidRPr="00A54167" w:rsidRDefault="005B7C69" w:rsidP="00C60967">
            <w:pPr>
              <w:numPr>
                <w:ilvl w:val="0"/>
                <w:numId w:val="15"/>
              </w:numPr>
              <w:rPr>
                <w:b/>
                <w:bCs/>
              </w:rPr>
            </w:pPr>
            <w:r>
              <w:rPr>
                <w:rFonts w:hint="cs"/>
                <w:b/>
                <w:bCs/>
                <w:rtl/>
              </w:rPr>
              <w:t>تربط</w:t>
            </w:r>
            <w:r w:rsidRPr="00A54167">
              <w:rPr>
                <w:rFonts w:hint="cs"/>
                <w:b/>
                <w:bCs/>
                <w:rtl/>
              </w:rPr>
              <w:t xml:space="preserve"> بين دوائر العرض ومناطق المناخ الرئيسية الثلاث .</w:t>
            </w:r>
          </w:p>
          <w:p w:rsidR="005B7C69" w:rsidRPr="00A54167" w:rsidRDefault="005B7C69" w:rsidP="00C60967">
            <w:pPr>
              <w:numPr>
                <w:ilvl w:val="0"/>
                <w:numId w:val="15"/>
              </w:numPr>
              <w:rPr>
                <w:b/>
                <w:bCs/>
              </w:rPr>
            </w:pPr>
            <w:r>
              <w:rPr>
                <w:rFonts w:hint="cs"/>
                <w:b/>
                <w:bCs/>
                <w:rtl/>
              </w:rPr>
              <w:t>تصف</w:t>
            </w:r>
            <w:r w:rsidRPr="00A54167">
              <w:rPr>
                <w:rFonts w:hint="cs"/>
                <w:b/>
                <w:bCs/>
                <w:rtl/>
              </w:rPr>
              <w:t xml:space="preserve"> العوامل اللاحيوية الرئيسية التي تحدد مواقع المناطق الحيوية البرية .</w:t>
            </w:r>
          </w:p>
          <w:p w:rsidR="005B7C69" w:rsidRPr="00665947" w:rsidRDefault="005B7C69" w:rsidP="00C60967">
            <w:pPr>
              <w:numPr>
                <w:ilvl w:val="0"/>
                <w:numId w:val="15"/>
              </w:numPr>
              <w:rPr>
                <w:b/>
                <w:bCs/>
                <w:color w:val="943634"/>
                <w:rtl/>
              </w:rPr>
            </w:pPr>
            <w:r>
              <w:rPr>
                <w:rFonts w:hint="cs"/>
                <w:b/>
                <w:bCs/>
                <w:rtl/>
              </w:rPr>
              <w:t>تميز</w:t>
            </w:r>
            <w:r w:rsidRPr="00A54167">
              <w:rPr>
                <w:rFonts w:hint="cs"/>
                <w:b/>
                <w:bCs/>
                <w:rtl/>
              </w:rPr>
              <w:t xml:space="preserve"> بين المناطق الحيوية البرية بناء على المناخ و العوامل الحيوية</w:t>
            </w:r>
            <w:r>
              <w:rPr>
                <w:rFonts w:hint="cs"/>
                <w:b/>
                <w:bCs/>
                <w:color w:val="943634"/>
                <w:rtl/>
              </w:rPr>
              <w:t xml:space="preserve"> .</w:t>
            </w:r>
          </w:p>
        </w:tc>
        <w:tc>
          <w:tcPr>
            <w:tcW w:w="6675" w:type="dxa"/>
            <w:gridSpan w:val="7"/>
            <w:shd w:val="clear" w:color="auto" w:fill="auto"/>
            <w:vAlign w:val="center"/>
          </w:tcPr>
          <w:p w:rsidR="005B7C69" w:rsidRPr="00D473C6" w:rsidRDefault="005B7C69" w:rsidP="0043337E">
            <w:pPr>
              <w:rPr>
                <w:b/>
                <w:bCs/>
                <w:color w:val="FF0000"/>
                <w:sz w:val="22"/>
                <w:szCs w:val="22"/>
                <w:u w:val="single"/>
                <w:rtl/>
              </w:rPr>
            </w:pPr>
            <w:r w:rsidRPr="00D473C6">
              <w:rPr>
                <w:rFonts w:hint="cs"/>
                <w:b/>
                <w:bCs/>
                <w:color w:val="FF0000"/>
                <w:sz w:val="22"/>
                <w:szCs w:val="22"/>
                <w:u w:val="single"/>
                <w:rtl/>
              </w:rPr>
              <w:t>الفكرة الكبرى:</w:t>
            </w:r>
          </w:p>
          <w:p w:rsidR="005B7C69" w:rsidRPr="00D473C6" w:rsidRDefault="005B7C69" w:rsidP="0043337E">
            <w:pPr>
              <w:rPr>
                <w:b/>
                <w:bCs/>
                <w:color w:val="FF0000"/>
                <w:sz w:val="22"/>
                <w:szCs w:val="22"/>
                <w:u w:val="single"/>
                <w:rtl/>
              </w:rPr>
            </w:pPr>
            <w:r w:rsidRPr="00D473C6">
              <w:rPr>
                <w:rFonts w:hint="cs"/>
                <w:b/>
                <w:bCs/>
                <w:color w:val="0070C0"/>
                <w:sz w:val="22"/>
                <w:szCs w:val="22"/>
                <w:rtl/>
              </w:rPr>
              <w:t>تتحكم العوامل  المحددة ومدى التحمل في تحديد مكان وجود كل المناطق  الحيوية  البرية والمائية .</w:t>
            </w:r>
            <w:r w:rsidRPr="00D473C6">
              <w:rPr>
                <w:rFonts w:hint="cs"/>
                <w:b/>
                <w:bCs/>
                <w:sz w:val="22"/>
                <w:szCs w:val="22"/>
                <w:rtl/>
              </w:rPr>
              <w:t xml:space="preserve"> </w:t>
            </w:r>
          </w:p>
          <w:p w:rsidR="005B7C69" w:rsidRPr="00D473C6" w:rsidRDefault="005B7C69" w:rsidP="0043337E">
            <w:pPr>
              <w:rPr>
                <w:b/>
                <w:bCs/>
                <w:color w:val="FF0000"/>
                <w:sz w:val="22"/>
                <w:szCs w:val="22"/>
                <w:rtl/>
              </w:rPr>
            </w:pPr>
            <w:r w:rsidRPr="00D473C6">
              <w:rPr>
                <w:rFonts w:hint="cs"/>
                <w:b/>
                <w:bCs/>
                <w:color w:val="FF0000"/>
                <w:sz w:val="22"/>
                <w:szCs w:val="22"/>
                <w:u w:val="single"/>
                <w:rtl/>
              </w:rPr>
              <w:t>ستفهم المتعلمات أن :</w:t>
            </w:r>
          </w:p>
          <w:p w:rsidR="005B7C69" w:rsidRPr="00D473C6" w:rsidRDefault="005B7C69" w:rsidP="00C60967">
            <w:pPr>
              <w:numPr>
                <w:ilvl w:val="0"/>
                <w:numId w:val="16"/>
              </w:numPr>
              <w:spacing w:line="360" w:lineRule="auto"/>
              <w:rPr>
                <w:b/>
                <w:bCs/>
                <w:color w:val="7030A0"/>
                <w:sz w:val="22"/>
                <w:szCs w:val="22"/>
              </w:rPr>
            </w:pPr>
            <w:r w:rsidRPr="00D473C6">
              <w:rPr>
                <w:rFonts w:hint="cs"/>
                <w:b/>
                <w:bCs/>
                <w:color w:val="7030A0"/>
                <w:sz w:val="22"/>
                <w:szCs w:val="22"/>
                <w:rtl/>
              </w:rPr>
              <w:t>العوامل اللاحيوية هي الجزء غير الحي من بيئة المخلوق الحي  .</w:t>
            </w:r>
          </w:p>
          <w:p w:rsidR="005B7C69" w:rsidRPr="00D473C6" w:rsidRDefault="005B7C69" w:rsidP="00C60967">
            <w:pPr>
              <w:numPr>
                <w:ilvl w:val="0"/>
                <w:numId w:val="16"/>
              </w:numPr>
              <w:spacing w:line="360" w:lineRule="auto"/>
              <w:rPr>
                <w:b/>
                <w:bCs/>
                <w:color w:val="7030A0"/>
                <w:sz w:val="22"/>
                <w:szCs w:val="22"/>
              </w:rPr>
            </w:pPr>
            <w:r w:rsidRPr="00D473C6">
              <w:rPr>
                <w:rFonts w:hint="cs"/>
                <w:b/>
                <w:bCs/>
                <w:color w:val="7030A0"/>
                <w:sz w:val="22"/>
                <w:szCs w:val="22"/>
                <w:rtl/>
              </w:rPr>
              <w:t>المنطقة الحيوية هي مجموعة كبيرة من الأنظمة البرية بناء على المناخ والعوامل الحيوية .</w:t>
            </w:r>
          </w:p>
          <w:p w:rsidR="005B7C69" w:rsidRPr="00D473C6" w:rsidRDefault="005B7C69" w:rsidP="00C60967">
            <w:pPr>
              <w:numPr>
                <w:ilvl w:val="0"/>
                <w:numId w:val="16"/>
              </w:numPr>
              <w:spacing w:line="360" w:lineRule="auto"/>
              <w:rPr>
                <w:b/>
                <w:bCs/>
                <w:color w:val="7030A0"/>
                <w:sz w:val="22"/>
                <w:szCs w:val="22"/>
                <w:rtl/>
              </w:rPr>
            </w:pPr>
            <w:r w:rsidRPr="00D473C6">
              <w:rPr>
                <w:rFonts w:hint="cs"/>
                <w:b/>
                <w:bCs/>
                <w:color w:val="7030A0"/>
                <w:sz w:val="22"/>
                <w:szCs w:val="22"/>
                <w:rtl/>
              </w:rPr>
              <w:t xml:space="preserve">معالجة الأخطاء التي تقع مثل الخلط بين الحياة البرية والحياة البرية </w:t>
            </w:r>
          </w:p>
        </w:tc>
      </w:tr>
    </w:tbl>
    <w:p w:rsidR="005B7C69" w:rsidRPr="00684D74" w:rsidRDefault="005B7C69" w:rsidP="005B7C6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B7C69" w:rsidTr="0043337E">
        <w:trPr>
          <w:trHeight w:val="352"/>
        </w:trPr>
        <w:tc>
          <w:tcPr>
            <w:tcW w:w="15352" w:type="dxa"/>
            <w:gridSpan w:val="3"/>
            <w:shd w:val="clear" w:color="auto" w:fill="FFD5FF"/>
            <w:vAlign w:val="center"/>
          </w:tcPr>
          <w:p w:rsidR="005B7C69" w:rsidRPr="009D2E20" w:rsidRDefault="005B7C69" w:rsidP="0043337E">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5B7C69" w:rsidTr="0043337E">
        <w:trPr>
          <w:trHeight w:val="352"/>
        </w:trPr>
        <w:tc>
          <w:tcPr>
            <w:tcW w:w="5321" w:type="dxa"/>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B7C69" w:rsidRPr="00905F9F" w:rsidRDefault="005B7C69" w:rsidP="0043337E">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B7C69" w:rsidRPr="00905F9F" w:rsidRDefault="005B7C69" w:rsidP="0043337E">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B7C69" w:rsidTr="0043337E">
        <w:trPr>
          <w:trHeight w:val="351"/>
        </w:trPr>
        <w:tc>
          <w:tcPr>
            <w:tcW w:w="5321" w:type="dxa"/>
            <w:vAlign w:val="center"/>
          </w:tcPr>
          <w:p w:rsidR="005B7C69" w:rsidRPr="00D473C6" w:rsidRDefault="005B7C69" w:rsidP="00C60967">
            <w:pPr>
              <w:numPr>
                <w:ilvl w:val="0"/>
                <w:numId w:val="17"/>
              </w:numPr>
              <w:spacing w:line="276" w:lineRule="auto"/>
              <w:rPr>
                <w:b/>
                <w:bCs/>
                <w:color w:val="00B050"/>
                <w:sz w:val="28"/>
                <w:szCs w:val="28"/>
              </w:rPr>
            </w:pPr>
            <w:r w:rsidRPr="00D473C6">
              <w:rPr>
                <w:rFonts w:hint="cs"/>
                <w:b/>
                <w:bCs/>
                <w:color w:val="00B050"/>
                <w:sz w:val="28"/>
                <w:szCs w:val="28"/>
                <w:rtl/>
              </w:rPr>
              <w:t>ما هي العوامل الحيوية  التي تؤثر  على غيرها من الأنواع ؟</w:t>
            </w:r>
          </w:p>
          <w:p w:rsidR="005B7C69" w:rsidRPr="00D473C6" w:rsidRDefault="005B7C69" w:rsidP="00C60967">
            <w:pPr>
              <w:numPr>
                <w:ilvl w:val="0"/>
                <w:numId w:val="17"/>
              </w:numPr>
              <w:spacing w:line="276" w:lineRule="auto"/>
              <w:rPr>
                <w:b/>
                <w:bCs/>
                <w:color w:val="00B050"/>
                <w:sz w:val="28"/>
                <w:szCs w:val="28"/>
              </w:rPr>
            </w:pPr>
            <w:r w:rsidRPr="00D473C6">
              <w:rPr>
                <w:rFonts w:hint="cs"/>
                <w:b/>
                <w:bCs/>
                <w:color w:val="00B050"/>
                <w:sz w:val="28"/>
                <w:szCs w:val="28"/>
                <w:rtl/>
              </w:rPr>
              <w:t>أصف كيف يؤثر مدى التحمل في توزيع المخلوقات الحية .</w:t>
            </w:r>
          </w:p>
          <w:p w:rsidR="005B7C69" w:rsidRPr="00D473C6" w:rsidRDefault="005B7C69" w:rsidP="00C60967">
            <w:pPr>
              <w:numPr>
                <w:ilvl w:val="0"/>
                <w:numId w:val="17"/>
              </w:numPr>
              <w:spacing w:line="276" w:lineRule="auto"/>
              <w:rPr>
                <w:b/>
                <w:bCs/>
                <w:color w:val="00B050"/>
                <w:sz w:val="28"/>
                <w:szCs w:val="28"/>
              </w:rPr>
            </w:pPr>
            <w:r w:rsidRPr="00D473C6">
              <w:rPr>
                <w:rFonts w:hint="cs"/>
                <w:b/>
                <w:bCs/>
                <w:color w:val="00B050"/>
                <w:sz w:val="28"/>
                <w:szCs w:val="28"/>
                <w:rtl/>
              </w:rPr>
              <w:t>كيف تميز مراحل التعاقب الأولى والثانوي .</w:t>
            </w:r>
          </w:p>
          <w:p w:rsidR="005B7C69" w:rsidRPr="00D473C6" w:rsidRDefault="005B7C69" w:rsidP="00C60967">
            <w:pPr>
              <w:numPr>
                <w:ilvl w:val="0"/>
                <w:numId w:val="17"/>
              </w:numPr>
              <w:spacing w:line="276" w:lineRule="auto"/>
              <w:rPr>
                <w:b/>
                <w:bCs/>
                <w:color w:val="00B050"/>
                <w:sz w:val="28"/>
                <w:szCs w:val="28"/>
                <w:rtl/>
              </w:rPr>
            </w:pPr>
            <w:r w:rsidRPr="00D473C6">
              <w:rPr>
                <w:rFonts w:hint="cs"/>
                <w:b/>
                <w:bCs/>
                <w:color w:val="00B050"/>
                <w:sz w:val="28"/>
                <w:szCs w:val="28"/>
                <w:rtl/>
              </w:rPr>
              <w:t>ما العوامل الحيوية الرئي</w:t>
            </w:r>
            <w:r>
              <w:rPr>
                <w:rFonts w:hint="cs"/>
                <w:b/>
                <w:bCs/>
                <w:color w:val="00B050"/>
                <w:sz w:val="28"/>
                <w:szCs w:val="28"/>
                <w:rtl/>
              </w:rPr>
              <w:t>سية التي تحدد مواقع المناطق الح</w:t>
            </w:r>
            <w:r w:rsidRPr="00D473C6">
              <w:rPr>
                <w:rFonts w:hint="cs"/>
                <w:b/>
                <w:bCs/>
                <w:color w:val="00B050"/>
                <w:sz w:val="28"/>
                <w:szCs w:val="28"/>
                <w:rtl/>
              </w:rPr>
              <w:t>يوية البرية .</w:t>
            </w:r>
          </w:p>
        </w:tc>
        <w:tc>
          <w:tcPr>
            <w:tcW w:w="5103" w:type="dxa"/>
            <w:vAlign w:val="center"/>
          </w:tcPr>
          <w:p w:rsidR="005B7C69" w:rsidRPr="002B237D" w:rsidRDefault="005B7C69" w:rsidP="00C60967">
            <w:pPr>
              <w:numPr>
                <w:ilvl w:val="0"/>
                <w:numId w:val="18"/>
              </w:numPr>
              <w:spacing w:line="276" w:lineRule="auto"/>
              <w:jc w:val="both"/>
              <w:rPr>
                <w:b/>
                <w:bCs/>
                <w:color w:val="002060"/>
              </w:rPr>
            </w:pPr>
            <w:r w:rsidRPr="002B237D">
              <w:rPr>
                <w:rFonts w:hint="cs"/>
                <w:b/>
                <w:bCs/>
                <w:sz w:val="28"/>
                <w:szCs w:val="28"/>
                <w:rtl/>
              </w:rPr>
              <w:t xml:space="preserve">علم بيئة المجتمعات الحيوية </w:t>
            </w:r>
          </w:p>
          <w:p w:rsidR="005B7C69" w:rsidRPr="002B237D" w:rsidRDefault="005B7C69" w:rsidP="00C60967">
            <w:pPr>
              <w:numPr>
                <w:ilvl w:val="0"/>
                <w:numId w:val="18"/>
              </w:numPr>
              <w:spacing w:line="276" w:lineRule="auto"/>
              <w:jc w:val="both"/>
              <w:rPr>
                <w:b/>
                <w:bCs/>
                <w:color w:val="002060"/>
              </w:rPr>
            </w:pPr>
            <w:r w:rsidRPr="002B237D">
              <w:rPr>
                <w:rFonts w:hint="cs"/>
                <w:b/>
                <w:bCs/>
                <w:sz w:val="28"/>
                <w:szCs w:val="28"/>
                <w:rtl/>
              </w:rPr>
              <w:t xml:space="preserve">المناطق الحيوية  البرية </w:t>
            </w:r>
          </w:p>
          <w:p w:rsidR="005B7C69" w:rsidRPr="002B237D" w:rsidRDefault="005B7C69" w:rsidP="00C60967">
            <w:pPr>
              <w:numPr>
                <w:ilvl w:val="0"/>
                <w:numId w:val="18"/>
              </w:numPr>
              <w:spacing w:line="276" w:lineRule="auto"/>
              <w:jc w:val="both"/>
              <w:rPr>
                <w:b/>
                <w:bCs/>
                <w:color w:val="002060"/>
              </w:rPr>
            </w:pPr>
            <w:r w:rsidRPr="002B237D">
              <w:rPr>
                <w:rFonts w:hint="cs"/>
                <w:b/>
                <w:bCs/>
                <w:sz w:val="28"/>
                <w:szCs w:val="28"/>
                <w:rtl/>
              </w:rPr>
              <w:t xml:space="preserve"> الأنظمة البيئية المائية </w:t>
            </w:r>
          </w:p>
          <w:p w:rsidR="005B7C69" w:rsidRPr="002B237D" w:rsidRDefault="005B7C69" w:rsidP="00C60967">
            <w:pPr>
              <w:numPr>
                <w:ilvl w:val="0"/>
                <w:numId w:val="18"/>
              </w:numPr>
              <w:spacing w:line="276" w:lineRule="auto"/>
              <w:jc w:val="both"/>
              <w:rPr>
                <w:b/>
                <w:bCs/>
                <w:color w:val="002060"/>
              </w:rPr>
            </w:pPr>
            <w:r w:rsidRPr="002B237D">
              <w:rPr>
                <w:rFonts w:hint="cs"/>
                <w:b/>
                <w:bCs/>
                <w:sz w:val="28"/>
                <w:szCs w:val="28"/>
                <w:rtl/>
              </w:rPr>
              <w:t xml:space="preserve"> المحافظة على الحياة البرية </w:t>
            </w:r>
          </w:p>
          <w:p w:rsidR="005B7C69" w:rsidRPr="0016565B" w:rsidRDefault="005B7C69" w:rsidP="00C60967">
            <w:pPr>
              <w:numPr>
                <w:ilvl w:val="0"/>
                <w:numId w:val="18"/>
              </w:numPr>
              <w:spacing w:line="276" w:lineRule="auto"/>
              <w:jc w:val="both"/>
              <w:rPr>
                <w:b/>
                <w:bCs/>
                <w:color w:val="002060"/>
                <w:rtl/>
              </w:rPr>
            </w:pPr>
            <w:r w:rsidRPr="002B237D">
              <w:rPr>
                <w:rFonts w:hint="cs"/>
                <w:b/>
                <w:bCs/>
                <w:sz w:val="28"/>
                <w:szCs w:val="28"/>
                <w:rtl/>
              </w:rPr>
              <w:t>مراجعة الفصل -</w:t>
            </w:r>
          </w:p>
        </w:tc>
        <w:tc>
          <w:tcPr>
            <w:tcW w:w="4928" w:type="dxa"/>
            <w:vAlign w:val="center"/>
          </w:tcPr>
          <w:p w:rsidR="005B7C69" w:rsidRPr="00A31AEE" w:rsidRDefault="005B7C69" w:rsidP="00C60967">
            <w:pPr>
              <w:numPr>
                <w:ilvl w:val="0"/>
                <w:numId w:val="19"/>
              </w:numPr>
              <w:spacing w:line="360" w:lineRule="auto"/>
              <w:rPr>
                <w:b/>
                <w:bCs/>
              </w:rPr>
            </w:pPr>
            <w:r w:rsidRPr="00A31AEE">
              <w:rPr>
                <w:rFonts w:hint="cs"/>
                <w:b/>
                <w:bCs/>
                <w:color w:val="7030A0"/>
                <w:rtl/>
              </w:rPr>
              <w:t xml:space="preserve">معرفة علم بيئة المجتمعات الحيوية والمناطق الحيوية البرية .التفريق بين الأنظمة البيئية المائية والبرية </w:t>
            </w:r>
          </w:p>
          <w:p w:rsidR="005B7C69" w:rsidRPr="000649FB" w:rsidRDefault="005B7C69" w:rsidP="00C60967">
            <w:pPr>
              <w:numPr>
                <w:ilvl w:val="0"/>
                <w:numId w:val="19"/>
              </w:numPr>
              <w:spacing w:line="360" w:lineRule="auto"/>
              <w:rPr>
                <w:b/>
                <w:bCs/>
                <w:rtl/>
              </w:rPr>
            </w:pPr>
            <w:r>
              <w:rPr>
                <w:rFonts w:hint="cs"/>
                <w:b/>
                <w:bCs/>
                <w:color w:val="7030A0"/>
                <w:rtl/>
              </w:rPr>
              <w:t xml:space="preserve">تكوين اتجاه إيجابي نحو حب الله سبحانه وتعالى وتقدير عظمته في الخلق والرزق . </w:t>
            </w:r>
          </w:p>
        </w:tc>
      </w:tr>
    </w:tbl>
    <w:p w:rsidR="005B7C69" w:rsidRPr="000F656B"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B7C69" w:rsidRPr="002A6A05" w:rsidTr="0043337E">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B7C69" w:rsidRPr="00184FEE" w:rsidRDefault="005B7C69" w:rsidP="0043337E">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B7C69" w:rsidRPr="000649FB" w:rsidRDefault="005B7C69" w:rsidP="0043337E">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B7C69" w:rsidRPr="002A6A05" w:rsidTr="0043337E">
        <w:trPr>
          <w:trHeight w:val="536"/>
          <w:jc w:val="center"/>
        </w:trPr>
        <w:tc>
          <w:tcPr>
            <w:tcW w:w="1494" w:type="dxa"/>
            <w:tcBorders>
              <w:top w:val="single" w:sz="6" w:space="0" w:color="31849B"/>
              <w:bottom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B7C69" w:rsidRPr="002A6A05" w:rsidTr="0043337E">
        <w:trPr>
          <w:trHeight w:val="3583"/>
          <w:jc w:val="center"/>
        </w:trPr>
        <w:tc>
          <w:tcPr>
            <w:tcW w:w="1494" w:type="dxa"/>
            <w:tcBorders>
              <w:top w:val="single" w:sz="6" w:space="0" w:color="31849B"/>
            </w:tcBorders>
            <w:shd w:val="clear" w:color="auto" w:fill="auto"/>
            <w:vAlign w:val="center"/>
          </w:tcPr>
          <w:p w:rsidR="005B7C69" w:rsidRPr="00D473C6" w:rsidRDefault="005B7C69" w:rsidP="00C60967">
            <w:pPr>
              <w:numPr>
                <w:ilvl w:val="0"/>
                <w:numId w:val="5"/>
              </w:numPr>
              <w:ind w:left="360"/>
              <w:rPr>
                <w:b/>
                <w:bCs/>
                <w:color w:val="00642D"/>
                <w:sz w:val="22"/>
                <w:szCs w:val="22"/>
              </w:rPr>
            </w:pPr>
            <w:r w:rsidRPr="00D473C6">
              <w:rPr>
                <w:rFonts w:hint="cs"/>
                <w:b/>
                <w:bCs/>
                <w:color w:val="00642D"/>
                <w:sz w:val="22"/>
                <w:szCs w:val="22"/>
                <w:rtl/>
              </w:rPr>
              <w:t>كتابة قصة قصيرة عن المجتمعات والمناطق الحيوية والأنظمة البيئية .</w:t>
            </w:r>
          </w:p>
          <w:p w:rsidR="005B7C69" w:rsidRPr="00D473C6" w:rsidRDefault="005B7C69" w:rsidP="00C60967">
            <w:pPr>
              <w:numPr>
                <w:ilvl w:val="0"/>
                <w:numId w:val="5"/>
              </w:numPr>
              <w:ind w:left="360"/>
              <w:rPr>
                <w:b/>
                <w:bCs/>
                <w:color w:val="00642D"/>
                <w:sz w:val="22"/>
                <w:szCs w:val="22"/>
                <w:rtl/>
              </w:rPr>
            </w:pPr>
            <w:r w:rsidRPr="00D473C6">
              <w:rPr>
                <w:rFonts w:hint="cs"/>
                <w:b/>
                <w:bCs/>
                <w:color w:val="00642D"/>
                <w:sz w:val="22"/>
                <w:szCs w:val="22"/>
                <w:rtl/>
              </w:rPr>
              <w:t>كتابة تقرير علمي عن المجتمعات والمناطق الحيوية والأنظمة البيئية .</w:t>
            </w:r>
          </w:p>
          <w:p w:rsidR="005B7C69" w:rsidRPr="00D473C6" w:rsidRDefault="005B7C69" w:rsidP="00C60967">
            <w:pPr>
              <w:numPr>
                <w:ilvl w:val="0"/>
                <w:numId w:val="5"/>
              </w:numPr>
              <w:ind w:left="360"/>
              <w:rPr>
                <w:b/>
                <w:bCs/>
                <w:color w:val="00642D"/>
                <w:sz w:val="22"/>
                <w:szCs w:val="22"/>
                <w:rtl/>
              </w:rPr>
            </w:pPr>
            <w:r w:rsidRPr="00D473C6">
              <w:rPr>
                <w:rFonts w:hint="cs"/>
                <w:b/>
                <w:bCs/>
                <w:color w:val="00642D"/>
                <w:sz w:val="22"/>
                <w:szCs w:val="22"/>
                <w:rtl/>
              </w:rPr>
              <w:t>عمل مطوية عن المجتمعات والمناطق الحيوية والأنظمة البيئية .</w:t>
            </w:r>
          </w:p>
        </w:tc>
        <w:tc>
          <w:tcPr>
            <w:tcW w:w="1701" w:type="dxa"/>
            <w:shd w:val="clear" w:color="auto" w:fill="auto"/>
            <w:vAlign w:val="center"/>
          </w:tcPr>
          <w:p w:rsidR="005B7C69" w:rsidRPr="00CE6DC4" w:rsidRDefault="005B7C69" w:rsidP="0043337E">
            <w:pPr>
              <w:rPr>
                <w:b/>
                <w:bCs/>
                <w:color w:val="FF0000"/>
                <w:sz w:val="28"/>
                <w:szCs w:val="28"/>
              </w:rPr>
            </w:pPr>
            <w:r w:rsidRPr="00CE6DC4">
              <w:rPr>
                <w:rFonts w:hint="cs"/>
                <w:b/>
                <w:bCs/>
                <w:color w:val="FF0000"/>
                <w:sz w:val="28"/>
                <w:szCs w:val="28"/>
                <w:rtl/>
              </w:rPr>
              <w:t>تحقيق درجات متقدمة في الاختبارات .</w:t>
            </w:r>
          </w:p>
          <w:p w:rsidR="005B7C69" w:rsidRPr="00CE6DC4" w:rsidRDefault="005B7C69" w:rsidP="0043337E">
            <w:pPr>
              <w:rPr>
                <w:b/>
                <w:bCs/>
                <w:color w:val="FF0000"/>
                <w:rtl/>
              </w:rPr>
            </w:pPr>
            <w:r w:rsidRPr="00CE6DC4">
              <w:rPr>
                <w:rFonts w:hint="cs"/>
                <w:b/>
                <w:bCs/>
                <w:color w:val="FF0000"/>
                <w:rtl/>
              </w:rPr>
              <w:t>القدرة على حل أسئلة التدريبات بالكتاب المدرسي .</w:t>
            </w:r>
          </w:p>
          <w:p w:rsidR="005B7C69" w:rsidRPr="000649FB" w:rsidRDefault="005B7C69" w:rsidP="0043337E">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B7C69" w:rsidRPr="00CE6DC4" w:rsidRDefault="005B7C69" w:rsidP="0043337E">
            <w:pPr>
              <w:rPr>
                <w:b/>
                <w:bCs/>
                <w:color w:val="002060"/>
                <w:sz w:val="26"/>
                <w:szCs w:val="26"/>
                <w:u w:val="single"/>
              </w:rPr>
            </w:pPr>
            <w:r w:rsidRPr="00CE6DC4">
              <w:rPr>
                <w:rFonts w:hint="cs"/>
                <w:b/>
                <w:bCs/>
                <w:color w:val="002060"/>
                <w:sz w:val="26"/>
                <w:szCs w:val="26"/>
                <w:u w:val="single"/>
                <w:rtl/>
              </w:rPr>
              <w:t>من خلال الأدلة التالية :</w:t>
            </w:r>
          </w:p>
          <w:p w:rsidR="005B7C69" w:rsidRPr="00CE6DC4" w:rsidRDefault="005B7C69" w:rsidP="0043337E">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B7C69" w:rsidRPr="000649FB" w:rsidRDefault="005B7C69" w:rsidP="0043337E">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tcPr>
          <w:p w:rsidR="005B7C69"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Pr>
                <w:rFonts w:ascii="Arial" w:eastAsia="AlBayan-Bold" w:hAnsi="Arial" w:hint="cs"/>
                <w:b/>
                <w:bCs/>
                <w:rtl/>
              </w:rPr>
              <w:t>بعض الأحياء</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واسترتيجيته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أسئلة الوحدة منزليا  ثم مناقشة المجموعات فيها في حصة كاملة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تنفيذ جداول مقارنات يعده ال</w:t>
            </w:r>
            <w:r>
              <w:rPr>
                <w:rFonts w:ascii="Arial" w:eastAsia="AlBayan-Bold" w:hAnsi="Arial" w:hint="cs"/>
                <w:b/>
                <w:bCs/>
                <w:rtl/>
              </w:rPr>
              <w:t>معلمة لمفردات الوحدة وتوزع على</w:t>
            </w:r>
            <w:r w:rsidRPr="00DA4BE7">
              <w:rPr>
                <w:rFonts w:ascii="Arial" w:eastAsia="AlBayan-Bold" w:hAnsi="Arial" w:hint="cs"/>
                <w:b/>
                <w:bCs/>
                <w:rtl/>
              </w:rPr>
              <w:t xml:space="preserve"> المجموعات ومناقشة المجمعات فيها.</w:t>
            </w:r>
          </w:p>
          <w:p w:rsidR="005B7C69" w:rsidRPr="009434E8" w:rsidRDefault="005B7C69" w:rsidP="0043337E">
            <w:pPr>
              <w:numPr>
                <w:ilvl w:val="0"/>
                <w:numId w:val="1"/>
              </w:numPr>
              <w:autoSpaceDE w:val="0"/>
              <w:autoSpaceDN w:val="0"/>
              <w:adjustRightInd w:val="0"/>
              <w:rPr>
                <w:rFonts w:ascii="Arial" w:eastAsia="AlBayan-Bold" w:hAnsi="Arial"/>
                <w:b/>
                <w:bCs/>
                <w:sz w:val="20"/>
                <w:szCs w:val="20"/>
                <w:rtl/>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إتقان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B7C69" w:rsidRPr="00CE6DC4" w:rsidRDefault="005B7C69" w:rsidP="0043337E">
            <w:pPr>
              <w:pStyle w:val="ae"/>
              <w:spacing w:line="360" w:lineRule="auto"/>
              <w:ind w:left="34"/>
              <w:rPr>
                <w:rFonts w:eastAsia="AlBayan-Bold"/>
                <w:b/>
                <w:bCs/>
                <w:sz w:val="22"/>
                <w:szCs w:val="22"/>
                <w:rtl/>
              </w:rPr>
            </w:pPr>
          </w:p>
        </w:tc>
        <w:tc>
          <w:tcPr>
            <w:tcW w:w="1526" w:type="dxa"/>
            <w:shd w:val="clear" w:color="auto" w:fill="auto"/>
            <w:vAlign w:val="center"/>
          </w:tcPr>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B7C69" w:rsidRPr="00CE6DC4" w:rsidRDefault="005B7C69" w:rsidP="0043337E">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B7C69" w:rsidRPr="00CE6DC4" w:rsidRDefault="005B7C69" w:rsidP="0043337E">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B7C69" w:rsidRPr="00CE6DC4" w:rsidTr="0043337E">
        <w:trPr>
          <w:trHeight w:val="536"/>
          <w:jc w:val="center"/>
        </w:trPr>
        <w:tc>
          <w:tcPr>
            <w:tcW w:w="1494"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B7C69" w:rsidRPr="002A6A05" w:rsidTr="0043337E">
        <w:trPr>
          <w:trHeight w:val="1367"/>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B7C69" w:rsidRPr="002A6A05" w:rsidTr="0043337E">
        <w:trPr>
          <w:trHeight w:val="397"/>
          <w:jc w:val="center"/>
        </w:trPr>
        <w:tc>
          <w:tcPr>
            <w:tcW w:w="2287" w:type="dxa"/>
            <w:gridSpan w:val="2"/>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B7C69" w:rsidRPr="000F1707" w:rsidRDefault="005B7C69" w:rsidP="0043337E">
            <w:pPr>
              <w:jc w:val="center"/>
              <w:rPr>
                <w:b/>
                <w:bCs/>
                <w:color w:val="0070C0"/>
                <w:sz w:val="26"/>
                <w:szCs w:val="26"/>
                <w:rtl/>
              </w:rPr>
            </w:pPr>
            <w:r w:rsidRPr="002B237D">
              <w:rPr>
                <w:rFonts w:hint="cs"/>
                <w:b/>
                <w:bCs/>
                <w:color w:val="632423"/>
                <w:rtl/>
              </w:rPr>
              <w:t xml:space="preserve">المجتمعات والمناطق الحيوية والأنظمة البيئية </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p>
        </w:tc>
        <w:tc>
          <w:tcPr>
            <w:tcW w:w="5578" w:type="dxa"/>
            <w:shd w:val="clear" w:color="auto" w:fill="FFE5FF"/>
            <w:vAlign w:val="center"/>
          </w:tcPr>
          <w:p w:rsidR="005B7C69" w:rsidRPr="003C45D3" w:rsidRDefault="005B7C69" w:rsidP="0043337E">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B7C69" w:rsidRPr="002A6A05" w:rsidTr="0043337E">
        <w:trPr>
          <w:cantSplit/>
          <w:trHeight w:val="346"/>
          <w:jc w:val="center"/>
        </w:trPr>
        <w:tc>
          <w:tcPr>
            <w:tcW w:w="727"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B7C69" w:rsidRPr="004A44CB" w:rsidRDefault="005B7C69" w:rsidP="0043337E">
            <w:pPr>
              <w:pStyle w:val="a4"/>
              <w:rPr>
                <w:rFonts w:cs="Monotype Koufi"/>
                <w:color w:val="17365D"/>
              </w:rPr>
            </w:pPr>
          </w:p>
        </w:tc>
        <w:tc>
          <w:tcPr>
            <w:tcW w:w="1085" w:type="dxa"/>
            <w:vMerge w:val="restart"/>
            <w:shd w:val="clear" w:color="auto" w:fill="FFE5FF"/>
            <w:textDirection w:val="btLr"/>
            <w:vAlign w:val="center"/>
          </w:tcPr>
          <w:p w:rsidR="005B7C69" w:rsidRPr="002A6A05" w:rsidRDefault="005B7C69" w:rsidP="0043337E">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5B7C69" w:rsidRDefault="005B7C69" w:rsidP="0043337E">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A31AEE">
              <w:rPr>
                <w:rFonts w:hint="cs"/>
                <w:b/>
                <w:bCs/>
                <w:color w:val="7030A0"/>
                <w:sz w:val="32"/>
                <w:szCs w:val="32"/>
                <w:rtl/>
              </w:rPr>
              <w:t>المجتماعات والمناطق الحيوية والأنظمة البيئية .</w:t>
            </w:r>
            <w:r>
              <w:rPr>
                <w:rFonts w:hint="cs"/>
                <w:b/>
                <w:bCs/>
                <w:color w:val="7030A0"/>
                <w:sz w:val="32"/>
                <w:szCs w:val="32"/>
                <w:rtl/>
              </w:rPr>
              <w:t>:</w:t>
            </w:r>
          </w:p>
          <w:p w:rsidR="005B7C69" w:rsidRDefault="005B7C69" w:rsidP="0043337E">
            <w:pPr>
              <w:rPr>
                <w:b/>
                <w:bCs/>
                <w:color w:val="7030A0"/>
                <w:sz w:val="32"/>
                <w:szCs w:val="32"/>
                <w:rtl/>
              </w:rPr>
            </w:pPr>
          </w:p>
          <w:p w:rsidR="005B7C69" w:rsidRPr="00D473C6" w:rsidRDefault="005B7C69" w:rsidP="00C60967">
            <w:pPr>
              <w:numPr>
                <w:ilvl w:val="0"/>
                <w:numId w:val="6"/>
              </w:numPr>
              <w:spacing w:line="276" w:lineRule="auto"/>
              <w:ind w:left="3153"/>
              <w:rPr>
                <w:b/>
                <w:bCs/>
                <w:color w:val="0070C0"/>
                <w:sz w:val="30"/>
                <w:szCs w:val="30"/>
              </w:rPr>
            </w:pPr>
            <w:r w:rsidRPr="00D473C6">
              <w:rPr>
                <w:rFonts w:hint="cs"/>
                <w:b/>
                <w:bCs/>
                <w:color w:val="0070C0"/>
                <w:sz w:val="30"/>
                <w:szCs w:val="30"/>
                <w:rtl/>
              </w:rPr>
              <w:t>شخصيات القصة .</w:t>
            </w:r>
          </w:p>
          <w:p w:rsidR="005B7C69" w:rsidRPr="00D473C6" w:rsidRDefault="005B7C69" w:rsidP="00C60967">
            <w:pPr>
              <w:numPr>
                <w:ilvl w:val="0"/>
                <w:numId w:val="6"/>
              </w:numPr>
              <w:spacing w:line="276" w:lineRule="auto"/>
              <w:ind w:left="3153"/>
              <w:rPr>
                <w:b/>
                <w:bCs/>
                <w:color w:val="0070C0"/>
                <w:sz w:val="30"/>
                <w:szCs w:val="30"/>
              </w:rPr>
            </w:pPr>
            <w:r w:rsidRPr="00D473C6">
              <w:rPr>
                <w:rFonts w:hint="cs"/>
                <w:b/>
                <w:bCs/>
                <w:color w:val="0070C0"/>
                <w:sz w:val="30"/>
                <w:szCs w:val="30"/>
                <w:rtl/>
              </w:rPr>
              <w:t>موضوع القصة .</w:t>
            </w:r>
          </w:p>
          <w:p w:rsidR="005B7C69" w:rsidRPr="00D473C6" w:rsidRDefault="005B7C69" w:rsidP="00C60967">
            <w:pPr>
              <w:numPr>
                <w:ilvl w:val="0"/>
                <w:numId w:val="6"/>
              </w:numPr>
              <w:spacing w:line="276" w:lineRule="auto"/>
              <w:ind w:left="3153"/>
              <w:rPr>
                <w:b/>
                <w:bCs/>
                <w:color w:val="0070C0"/>
                <w:sz w:val="30"/>
                <w:szCs w:val="30"/>
              </w:rPr>
            </w:pPr>
            <w:r w:rsidRPr="00D473C6">
              <w:rPr>
                <w:rFonts w:hint="cs"/>
                <w:b/>
                <w:bCs/>
                <w:color w:val="0070C0"/>
                <w:sz w:val="30"/>
                <w:szCs w:val="30"/>
                <w:rtl/>
              </w:rPr>
              <w:t>الأدوار المقدمة في القصة .</w:t>
            </w:r>
          </w:p>
          <w:p w:rsidR="005B7C69" w:rsidRPr="00D473C6" w:rsidRDefault="005B7C69" w:rsidP="00C60967">
            <w:pPr>
              <w:numPr>
                <w:ilvl w:val="0"/>
                <w:numId w:val="6"/>
              </w:numPr>
              <w:spacing w:line="276" w:lineRule="auto"/>
              <w:ind w:left="3153"/>
              <w:rPr>
                <w:b/>
                <w:bCs/>
                <w:color w:val="0070C0"/>
                <w:sz w:val="30"/>
                <w:szCs w:val="30"/>
              </w:rPr>
            </w:pPr>
            <w:r w:rsidRPr="00D473C6">
              <w:rPr>
                <w:rFonts w:hint="cs"/>
                <w:b/>
                <w:bCs/>
                <w:color w:val="0070C0"/>
                <w:sz w:val="30"/>
                <w:szCs w:val="30"/>
                <w:rtl/>
              </w:rPr>
              <w:t>الهدف من القصة .</w:t>
            </w:r>
          </w:p>
          <w:p w:rsidR="005B7C69" w:rsidRPr="001C651A" w:rsidRDefault="005B7C69" w:rsidP="00C60967">
            <w:pPr>
              <w:numPr>
                <w:ilvl w:val="0"/>
                <w:numId w:val="6"/>
              </w:numPr>
              <w:spacing w:line="276" w:lineRule="auto"/>
              <w:ind w:left="3153"/>
              <w:rPr>
                <w:b/>
                <w:bCs/>
                <w:color w:val="0070C0"/>
                <w:sz w:val="32"/>
                <w:szCs w:val="32"/>
                <w:rtl/>
              </w:rPr>
            </w:pPr>
            <w:r w:rsidRPr="00D473C6">
              <w:rPr>
                <w:rFonts w:hint="cs"/>
                <w:b/>
                <w:bCs/>
                <w:color w:val="0070C0"/>
                <w:sz w:val="30"/>
                <w:szCs w:val="30"/>
                <w:rtl/>
              </w:rPr>
              <w:t>لغة عربية سليمة مع التشويق .</w:t>
            </w:r>
          </w:p>
        </w:tc>
      </w:tr>
      <w:tr w:rsidR="005B7C69" w:rsidRPr="002A6A05" w:rsidTr="0043337E">
        <w:trPr>
          <w:cantSplit/>
          <w:trHeight w:val="412"/>
          <w:jc w:val="center"/>
        </w:trPr>
        <w:tc>
          <w:tcPr>
            <w:tcW w:w="727" w:type="dxa"/>
            <w:vMerge/>
            <w:shd w:val="clear" w:color="auto" w:fill="FFE1FF"/>
            <w:vAlign w:val="center"/>
          </w:tcPr>
          <w:p w:rsidR="005B7C69" w:rsidRPr="003A5D4D" w:rsidRDefault="005B7C69" w:rsidP="0043337E">
            <w:pPr>
              <w:jc w:val="center"/>
              <w:rPr>
                <w:b/>
                <w:bCs/>
                <w:color w:val="C00000"/>
                <w:sz w:val="32"/>
                <w:szCs w:val="32"/>
              </w:rPr>
            </w:pPr>
          </w:p>
        </w:tc>
        <w:tc>
          <w:tcPr>
            <w:tcW w:w="1560" w:type="dxa"/>
            <w:vMerge/>
            <w:shd w:val="clear" w:color="auto" w:fill="FFE1FF"/>
            <w:vAlign w:val="center"/>
          </w:tcPr>
          <w:p w:rsidR="005B7C69" w:rsidRPr="003A5D4D" w:rsidRDefault="005B7C69" w:rsidP="0043337E">
            <w:pPr>
              <w:jc w:val="center"/>
              <w:rPr>
                <w:b/>
                <w:bCs/>
                <w:color w:val="002060"/>
                <w:sz w:val="36"/>
                <w:szCs w:val="36"/>
              </w:rPr>
            </w:pPr>
          </w:p>
        </w:tc>
        <w:tc>
          <w:tcPr>
            <w:tcW w:w="6557" w:type="dxa"/>
            <w:gridSpan w:val="3"/>
            <w:shd w:val="clear" w:color="auto" w:fill="auto"/>
            <w:vAlign w:val="center"/>
          </w:tcPr>
          <w:p w:rsidR="005B7C69" w:rsidRPr="006A43DD" w:rsidRDefault="005B7C69" w:rsidP="0043337E">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60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527"/>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tcPr>
          <w:p w:rsidR="005B7C69" w:rsidRPr="00FF4F34" w:rsidRDefault="005B7C69" w:rsidP="0043337E">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5B7C69" w:rsidRPr="002A6A05" w:rsidRDefault="005B7C69" w:rsidP="0043337E">
            <w:pPr>
              <w:rPr>
                <w:rFonts w:cs="Monotype Koufi"/>
                <w:b/>
                <w:bCs/>
                <w:color w:val="CC0099"/>
                <w:rtl/>
              </w:rPr>
            </w:pPr>
          </w:p>
        </w:tc>
        <w:tc>
          <w:tcPr>
            <w:tcW w:w="5590" w:type="dxa"/>
            <w:gridSpan w:val="2"/>
            <w:vMerge/>
          </w:tcPr>
          <w:p w:rsidR="005B7C69" w:rsidRDefault="005B7C69" w:rsidP="0043337E">
            <w:pPr>
              <w:rPr>
                <w:b/>
                <w:bCs/>
                <w:color w:val="7030A0"/>
                <w:sz w:val="32"/>
                <w:szCs w:val="32"/>
                <w:rtl/>
              </w:rPr>
            </w:pPr>
          </w:p>
        </w:tc>
      </w:tr>
      <w:tr w:rsidR="005B7C69" w:rsidRPr="002A6A05" w:rsidTr="0043337E">
        <w:trPr>
          <w:cantSplit/>
          <w:trHeight w:val="610"/>
          <w:jc w:val="center"/>
        </w:trPr>
        <w:tc>
          <w:tcPr>
            <w:tcW w:w="727" w:type="dxa"/>
            <w:vMerge w:val="restart"/>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39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1394"/>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B7C69" w:rsidRPr="002A6A05" w:rsidRDefault="005B7C69" w:rsidP="0043337E">
            <w:pPr>
              <w:rPr>
                <w:rFonts w:cs="Monotype Koufi"/>
                <w:b/>
                <w:bCs/>
                <w:color w:val="CC0099"/>
                <w:rtl/>
              </w:rPr>
            </w:pPr>
          </w:p>
        </w:tc>
        <w:tc>
          <w:tcPr>
            <w:tcW w:w="5590" w:type="dxa"/>
            <w:gridSpan w:val="2"/>
            <w:vMerge/>
            <w:tcBorders>
              <w:bottom w:val="double" w:sz="4" w:space="0" w:color="99CCFF"/>
            </w:tcBorders>
            <w:vAlign w:val="center"/>
          </w:tcPr>
          <w:p w:rsidR="005B7C69" w:rsidRDefault="005B7C69" w:rsidP="0043337E">
            <w:pPr>
              <w:rPr>
                <w:b/>
                <w:bCs/>
                <w:color w:val="7030A0"/>
                <w:sz w:val="32"/>
                <w:szCs w:val="32"/>
                <w:rtl/>
              </w:rPr>
            </w:pPr>
          </w:p>
        </w:tc>
      </w:tr>
      <w:tr w:rsidR="005B7C69" w:rsidRPr="002A6A05" w:rsidTr="0043337E">
        <w:trPr>
          <w:cantSplit/>
          <w:trHeight w:val="3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B7C69" w:rsidRPr="00FF4F34" w:rsidRDefault="005B7C69" w:rsidP="0043337E">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B7C69" w:rsidRPr="006A43DD" w:rsidRDefault="005B7C69" w:rsidP="0043337E">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B7C69" w:rsidRPr="008E2C2D" w:rsidRDefault="005B7C69" w:rsidP="0043337E">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B7C69" w:rsidRPr="008E2C2D" w:rsidRDefault="005B7C69" w:rsidP="0043337E">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B7C69" w:rsidRPr="008E2C2D" w:rsidRDefault="005B7C69" w:rsidP="0043337E">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B7C69" w:rsidRPr="00FF4F34" w:rsidRDefault="005B7C69" w:rsidP="0043337E">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B7C69" w:rsidRPr="00CE6DC4" w:rsidTr="0043337E">
        <w:trPr>
          <w:trHeight w:val="536"/>
          <w:jc w:val="center"/>
        </w:trPr>
        <w:tc>
          <w:tcPr>
            <w:tcW w:w="15352" w:type="dxa"/>
            <w:gridSpan w:val="6"/>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5B7C69" w:rsidRPr="00CE6DC4" w:rsidTr="0043337E">
        <w:trPr>
          <w:trHeight w:val="536"/>
          <w:jc w:val="center"/>
        </w:trPr>
        <w:tc>
          <w:tcPr>
            <w:tcW w:w="3904"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التوقيع</w:t>
            </w:r>
          </w:p>
        </w:tc>
      </w:tr>
      <w:tr w:rsidR="005B7C69" w:rsidRPr="002A6A05" w:rsidTr="0043337E">
        <w:trPr>
          <w:trHeight w:val="42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376"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tcPr>
          <w:p w:rsidR="005B7C69" w:rsidRPr="00D473C6" w:rsidRDefault="005B7C69" w:rsidP="0043337E">
            <w:pPr>
              <w:numPr>
                <w:ilvl w:val="0"/>
                <w:numId w:val="4"/>
              </w:numPr>
              <w:spacing w:line="276" w:lineRule="auto"/>
              <w:rPr>
                <w:b/>
                <w:bCs/>
                <w:color w:val="C00000"/>
                <w:rtl/>
              </w:rPr>
            </w:pPr>
            <w:r w:rsidRPr="00D473C6">
              <w:rPr>
                <w:rFonts w:hint="cs"/>
                <w:b/>
                <w:bCs/>
                <w:rtl/>
              </w:rPr>
              <w:t xml:space="preserve">علم بيئة المجتمعات الحيوية </w:t>
            </w:r>
            <w:r w:rsidRPr="00D473C6">
              <w:rPr>
                <w:b/>
                <w:bCs/>
                <w:rtl/>
              </w:rPr>
              <w:t>–</w:t>
            </w:r>
            <w:r w:rsidRPr="00D473C6">
              <w:rPr>
                <w:rFonts w:hint="cs"/>
                <w:b/>
                <w:bCs/>
                <w:rtl/>
              </w:rPr>
              <w:t xml:space="preserve"> المناطق الحيوية  البرية </w:t>
            </w:r>
            <w:r w:rsidRPr="00D473C6">
              <w:rPr>
                <w:b/>
                <w:bCs/>
                <w:rtl/>
              </w:rPr>
              <w:t>–</w:t>
            </w:r>
            <w:r w:rsidRPr="00D473C6">
              <w:rPr>
                <w:rFonts w:hint="cs"/>
                <w:b/>
                <w:bCs/>
                <w:rtl/>
              </w:rPr>
              <w:t xml:space="preserve"> الأنظمة البيئية المائية  المحافظة على الحياة البرية </w:t>
            </w:r>
            <w:r w:rsidRPr="00D473C6">
              <w:rPr>
                <w:b/>
                <w:bCs/>
                <w:rtl/>
              </w:rPr>
              <w:t>–</w:t>
            </w:r>
            <w:r w:rsidRPr="00D473C6">
              <w:rPr>
                <w:rFonts w:hint="cs"/>
                <w:b/>
                <w:bCs/>
                <w:rtl/>
              </w:rPr>
              <w:t xml:space="preserve"> مراجعة الفصل -</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1"/>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6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14"/>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6"/>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08"/>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26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bidi w:val="0"/>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bl>
    <w:p w:rsidR="005B7C69" w:rsidRDefault="005B7C69" w:rsidP="005B7C69">
      <w:pPr>
        <w:rPr>
          <w:sz w:val="22"/>
          <w:szCs w:val="22"/>
          <w:rtl/>
        </w:rPr>
      </w:pPr>
    </w:p>
    <w:p w:rsidR="005B7C69" w:rsidRDefault="005B7C69" w:rsidP="005B7C69">
      <w:pPr>
        <w:rPr>
          <w:sz w:val="22"/>
          <w:szCs w:val="22"/>
          <w:rtl/>
        </w:rPr>
      </w:pPr>
    </w:p>
    <w:p w:rsidR="005B7C69" w:rsidRDefault="005B7C69" w:rsidP="00184FEE">
      <w:pPr>
        <w:rPr>
          <w:sz w:val="22"/>
          <w:szCs w:val="22"/>
          <w:rtl/>
        </w:rPr>
      </w:pPr>
    </w:p>
    <w:p w:rsidR="005B7C69" w:rsidRDefault="005B7C69" w:rsidP="00184FEE">
      <w:pPr>
        <w:rPr>
          <w:sz w:val="22"/>
          <w:szCs w:val="22"/>
          <w:rtl/>
        </w:rPr>
      </w:pPr>
    </w:p>
    <w:p w:rsidR="005B7C69" w:rsidRPr="00C12F23" w:rsidRDefault="005B7C69" w:rsidP="005B7C6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B7C69" w:rsidRPr="002A6A05" w:rsidTr="0043337E">
        <w:trPr>
          <w:trHeight w:val="435"/>
          <w:jc w:val="center"/>
        </w:trPr>
        <w:tc>
          <w:tcPr>
            <w:tcW w:w="2287" w:type="dxa"/>
            <w:tcBorders>
              <w:bottom w:val="double" w:sz="4" w:space="0" w:color="99CCFF"/>
            </w:tcBorders>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B7C69" w:rsidRPr="003F13FC" w:rsidRDefault="005B7C69" w:rsidP="0043337E">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B7C69" w:rsidRPr="002A6A05" w:rsidTr="0043337E">
        <w:trPr>
          <w:cantSplit/>
          <w:trHeight w:val="346"/>
          <w:jc w:val="center"/>
        </w:trPr>
        <w:tc>
          <w:tcPr>
            <w:tcW w:w="2287" w:type="dxa"/>
            <w:tcBorders>
              <w:bottom w:val="double" w:sz="4" w:space="0" w:color="99CCFF"/>
            </w:tcBorders>
            <w:shd w:val="clear" w:color="auto" w:fill="FFE1FB"/>
            <w:vAlign w:val="center"/>
          </w:tcPr>
          <w:p w:rsidR="005B7C69" w:rsidRPr="006D4134" w:rsidRDefault="005B7C69" w:rsidP="0043337E">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B7C69" w:rsidRPr="000F1707" w:rsidRDefault="005B7C69" w:rsidP="0043337E">
            <w:pPr>
              <w:jc w:val="center"/>
              <w:rPr>
                <w:b/>
                <w:bCs/>
                <w:color w:val="0070C0"/>
                <w:sz w:val="26"/>
                <w:szCs w:val="26"/>
                <w:rtl/>
              </w:rPr>
            </w:pPr>
            <w:r>
              <w:rPr>
                <w:rFonts w:hint="cs"/>
                <w:b/>
                <w:bCs/>
                <w:color w:val="632423"/>
                <w:sz w:val="32"/>
                <w:szCs w:val="32"/>
                <w:rtl/>
              </w:rPr>
              <w:t xml:space="preserve">علم بيئة الجماعات الحيوية </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val="restart"/>
            <w:shd w:val="clear" w:color="auto" w:fill="FFE1FB"/>
            <w:vAlign w:val="center"/>
          </w:tcPr>
          <w:p w:rsidR="005B7C69" w:rsidRPr="004B09C9" w:rsidRDefault="005B7C69" w:rsidP="0043337E">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B7C69" w:rsidRPr="00821192" w:rsidRDefault="005B7C69" w:rsidP="0043337E">
            <w:pPr>
              <w:jc w:val="center"/>
              <w:rPr>
                <w:b/>
                <w:bCs/>
                <w:sz w:val="28"/>
                <w:szCs w:val="28"/>
                <w:rtl/>
              </w:rPr>
            </w:pPr>
            <w:r>
              <w:rPr>
                <w:rFonts w:hint="cs"/>
                <w:b/>
                <w:bCs/>
                <w:sz w:val="28"/>
                <w:szCs w:val="28"/>
                <w:rtl/>
              </w:rPr>
              <w:t xml:space="preserve">ديناميكية الجماعة الحيوية </w:t>
            </w:r>
            <w:r>
              <w:rPr>
                <w:b/>
                <w:bCs/>
                <w:sz w:val="28"/>
                <w:szCs w:val="28"/>
                <w:rtl/>
              </w:rPr>
              <w:t>–</w:t>
            </w:r>
            <w:r>
              <w:rPr>
                <w:rFonts w:hint="cs"/>
                <w:b/>
                <w:bCs/>
                <w:sz w:val="28"/>
                <w:szCs w:val="28"/>
                <w:rtl/>
              </w:rPr>
              <w:t xml:space="preserve"> الجماعات البشرية ( السكانية )- بيئة الدب القطبي </w:t>
            </w:r>
            <w:r>
              <w:rPr>
                <w:b/>
                <w:bCs/>
                <w:sz w:val="28"/>
                <w:szCs w:val="28"/>
                <w:rtl/>
              </w:rPr>
              <w:t>–</w:t>
            </w:r>
            <w:r>
              <w:rPr>
                <w:rFonts w:hint="cs"/>
                <w:b/>
                <w:bCs/>
                <w:sz w:val="28"/>
                <w:szCs w:val="28"/>
                <w:rtl/>
              </w:rPr>
              <w:t xml:space="preserve"> مراجعة الفصل </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shd w:val="clear" w:color="auto" w:fill="FFE1FB"/>
            <w:vAlign w:val="center"/>
          </w:tcPr>
          <w:p w:rsidR="005B7C69" w:rsidRDefault="005B7C69" w:rsidP="0043337E">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B7C69" w:rsidRPr="00312513" w:rsidRDefault="005B7C69" w:rsidP="0043337E">
            <w:pPr>
              <w:tabs>
                <w:tab w:val="left" w:pos="4500"/>
              </w:tabs>
              <w:rPr>
                <w:b/>
                <w:bCs/>
                <w:color w:val="632423"/>
                <w:sz w:val="32"/>
                <w:szCs w:val="32"/>
                <w:rtl/>
              </w:rPr>
            </w:pPr>
          </w:p>
        </w:tc>
        <w:tc>
          <w:tcPr>
            <w:tcW w:w="2089" w:type="dxa"/>
            <w:gridSpan w:val="2"/>
            <w:shd w:val="clear" w:color="auto" w:fill="FFE5FF"/>
            <w:vAlign w:val="center"/>
          </w:tcPr>
          <w:p w:rsidR="005B7C69" w:rsidRPr="00B57603" w:rsidRDefault="005B7C69" w:rsidP="0043337E">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15519" w:type="dxa"/>
            <w:gridSpan w:val="11"/>
            <w:tcBorders>
              <w:bottom w:val="double" w:sz="4" w:space="0" w:color="99CCFF"/>
            </w:tcBorders>
            <w:vAlign w:val="center"/>
          </w:tcPr>
          <w:p w:rsidR="005B7C69" w:rsidRPr="00905F9F" w:rsidRDefault="005B7C69" w:rsidP="0043337E">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5B7C69" w:rsidRPr="002A6A05" w:rsidTr="0043337E">
        <w:trPr>
          <w:cantSplit/>
          <w:trHeight w:val="546"/>
          <w:jc w:val="center"/>
        </w:trPr>
        <w:tc>
          <w:tcPr>
            <w:tcW w:w="8844" w:type="dxa"/>
            <w:gridSpan w:val="4"/>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5B7C69" w:rsidRPr="002A6A05" w:rsidTr="0043337E">
        <w:trPr>
          <w:cantSplit/>
          <w:trHeight w:val="546"/>
          <w:jc w:val="center"/>
        </w:trPr>
        <w:tc>
          <w:tcPr>
            <w:tcW w:w="8844" w:type="dxa"/>
            <w:gridSpan w:val="4"/>
            <w:vAlign w:val="center"/>
          </w:tcPr>
          <w:p w:rsidR="005B7C69" w:rsidRPr="00D26BB5" w:rsidRDefault="005B7C69" w:rsidP="0043337E">
            <w:pPr>
              <w:rPr>
                <w:b/>
                <w:bCs/>
                <w:color w:val="FF0000"/>
                <w:sz w:val="30"/>
                <w:szCs w:val="30"/>
                <w:u w:val="single"/>
              </w:rPr>
            </w:pPr>
            <w:r w:rsidRPr="00D26BB5">
              <w:rPr>
                <w:rFonts w:hint="cs"/>
                <w:b/>
                <w:bCs/>
                <w:color w:val="FF0000"/>
                <w:sz w:val="30"/>
                <w:szCs w:val="30"/>
                <w:u w:val="single"/>
                <w:rtl/>
              </w:rPr>
              <w:t>في نهاية هذه الوحدة تكون الطالبة قادرة على أن :</w:t>
            </w:r>
          </w:p>
          <w:p w:rsidR="005B7C69" w:rsidRPr="00D26BB5" w:rsidRDefault="005B7C69" w:rsidP="00C60967">
            <w:pPr>
              <w:numPr>
                <w:ilvl w:val="0"/>
                <w:numId w:val="21"/>
              </w:numPr>
              <w:jc w:val="both"/>
              <w:rPr>
                <w:b/>
                <w:bCs/>
                <w:sz w:val="30"/>
                <w:szCs w:val="30"/>
                <w:rtl/>
              </w:rPr>
            </w:pPr>
            <w:r w:rsidRPr="00D26BB5">
              <w:rPr>
                <w:rFonts w:hint="cs"/>
                <w:b/>
                <w:bCs/>
                <w:sz w:val="30"/>
                <w:szCs w:val="30"/>
                <w:rtl/>
              </w:rPr>
              <w:t>تميز بين البكتيريا البدائية والبكتيريا الحقيقية وفئاتها التصنيفية</w:t>
            </w:r>
          </w:p>
          <w:p w:rsidR="005B7C69" w:rsidRPr="00D26BB5" w:rsidRDefault="005B7C69" w:rsidP="00C60967">
            <w:pPr>
              <w:numPr>
                <w:ilvl w:val="1"/>
                <w:numId w:val="21"/>
              </w:numPr>
              <w:ind w:left="459"/>
              <w:jc w:val="both"/>
              <w:rPr>
                <w:b/>
                <w:bCs/>
                <w:sz w:val="30"/>
                <w:szCs w:val="30"/>
                <w:rtl/>
              </w:rPr>
            </w:pPr>
            <w:r w:rsidRPr="00D26BB5">
              <w:rPr>
                <w:rFonts w:hint="cs"/>
                <w:b/>
                <w:bCs/>
                <w:sz w:val="30"/>
                <w:szCs w:val="30"/>
                <w:rtl/>
              </w:rPr>
              <w:t xml:space="preserve">تصف آليات بقاء البكتيريا منفردة أو في مجموعات </w:t>
            </w:r>
          </w:p>
          <w:p w:rsidR="005B7C69" w:rsidRPr="00D26BB5" w:rsidRDefault="005B7C69" w:rsidP="00C60967">
            <w:pPr>
              <w:numPr>
                <w:ilvl w:val="1"/>
                <w:numId w:val="21"/>
              </w:numPr>
              <w:ind w:left="601"/>
              <w:jc w:val="both"/>
              <w:rPr>
                <w:b/>
                <w:bCs/>
                <w:sz w:val="30"/>
                <w:szCs w:val="30"/>
                <w:rtl/>
              </w:rPr>
            </w:pPr>
            <w:r w:rsidRPr="00D26BB5">
              <w:rPr>
                <w:rFonts w:hint="cs"/>
                <w:b/>
                <w:bCs/>
                <w:sz w:val="30"/>
                <w:szCs w:val="30"/>
                <w:rtl/>
              </w:rPr>
              <w:t>تصف الطرائق التي تفيد بها البكتيريا الإنسان</w:t>
            </w:r>
          </w:p>
          <w:p w:rsidR="005B7C69" w:rsidRPr="00D26BB5" w:rsidRDefault="005B7C69" w:rsidP="00C60967">
            <w:pPr>
              <w:numPr>
                <w:ilvl w:val="1"/>
                <w:numId w:val="21"/>
              </w:numPr>
              <w:ind w:left="459"/>
              <w:jc w:val="both"/>
              <w:rPr>
                <w:b/>
                <w:bCs/>
                <w:sz w:val="30"/>
                <w:szCs w:val="30"/>
                <w:rtl/>
              </w:rPr>
            </w:pPr>
            <w:r w:rsidRPr="00D26BB5">
              <w:rPr>
                <w:rFonts w:hint="cs"/>
                <w:b/>
                <w:bCs/>
                <w:sz w:val="30"/>
                <w:szCs w:val="30"/>
                <w:rtl/>
              </w:rPr>
              <w:t>توضح التركيب العام للفيروسات</w:t>
            </w:r>
          </w:p>
          <w:p w:rsidR="005B7C69" w:rsidRPr="00D26BB5" w:rsidRDefault="005B7C69" w:rsidP="00C60967">
            <w:pPr>
              <w:numPr>
                <w:ilvl w:val="0"/>
                <w:numId w:val="21"/>
              </w:numPr>
              <w:jc w:val="both"/>
              <w:rPr>
                <w:b/>
                <w:bCs/>
                <w:color w:val="984806"/>
                <w:sz w:val="30"/>
                <w:szCs w:val="30"/>
                <w:rtl/>
              </w:rPr>
            </w:pPr>
            <w:r w:rsidRPr="00D26BB5">
              <w:rPr>
                <w:rFonts w:hint="cs"/>
                <w:b/>
                <w:bCs/>
                <w:sz w:val="30"/>
                <w:szCs w:val="30"/>
                <w:rtl/>
              </w:rPr>
              <w:t>تناقش تركيب البريونات وتضاعفها وتأثيراتها عند أحداثها المرض</w:t>
            </w:r>
          </w:p>
        </w:tc>
        <w:tc>
          <w:tcPr>
            <w:tcW w:w="6675" w:type="dxa"/>
            <w:gridSpan w:val="7"/>
            <w:shd w:val="clear" w:color="auto" w:fill="auto"/>
            <w:vAlign w:val="center"/>
          </w:tcPr>
          <w:p w:rsidR="005B7C69" w:rsidRPr="00D26BB5" w:rsidRDefault="005B7C69" w:rsidP="0043337E">
            <w:pPr>
              <w:rPr>
                <w:b/>
                <w:bCs/>
                <w:color w:val="FF0000"/>
                <w:sz w:val="30"/>
                <w:szCs w:val="30"/>
                <w:u w:val="single"/>
                <w:rtl/>
              </w:rPr>
            </w:pPr>
            <w:r w:rsidRPr="00D26BB5">
              <w:rPr>
                <w:rFonts w:hint="cs"/>
                <w:b/>
                <w:bCs/>
                <w:color w:val="FF0000"/>
                <w:sz w:val="30"/>
                <w:szCs w:val="30"/>
                <w:u w:val="single"/>
                <w:rtl/>
              </w:rPr>
              <w:t>الفكرة الكبرى:</w:t>
            </w:r>
          </w:p>
          <w:p w:rsidR="005B7C69" w:rsidRPr="00D26BB5" w:rsidRDefault="005B7C69" w:rsidP="0043337E">
            <w:pPr>
              <w:autoSpaceDE w:val="0"/>
              <w:autoSpaceDN w:val="0"/>
              <w:adjustRightInd w:val="0"/>
              <w:rPr>
                <w:b/>
                <w:bCs/>
                <w:color w:val="FF0000"/>
                <w:sz w:val="30"/>
                <w:szCs w:val="30"/>
                <w:u w:val="single"/>
                <w:rtl/>
              </w:rPr>
            </w:pPr>
            <w:r w:rsidRPr="00D26BB5">
              <w:rPr>
                <w:rFonts w:ascii="Lotus-Bold" w:cs="Lotus-Bold" w:hint="cs"/>
                <w:b/>
                <w:bCs/>
                <w:sz w:val="30"/>
                <w:szCs w:val="30"/>
                <w:rtl/>
              </w:rPr>
              <w:t>يعد</w:t>
            </w:r>
            <w:r w:rsidRPr="00D26BB5">
              <w:rPr>
                <w:rFonts w:ascii="Lotus-Bold" w:cs="Lotus-Bold"/>
                <w:b/>
                <w:bCs/>
                <w:sz w:val="30"/>
                <w:szCs w:val="30"/>
              </w:rPr>
              <w:t xml:space="preserve"> </w:t>
            </w:r>
            <w:r w:rsidRPr="00D26BB5">
              <w:rPr>
                <w:rFonts w:ascii="Lotus-Bold" w:cs="Lotus-Bold" w:hint="cs"/>
                <w:b/>
                <w:bCs/>
                <w:sz w:val="30"/>
                <w:szCs w:val="30"/>
                <w:rtl/>
              </w:rPr>
              <w:t>نمو</w:t>
            </w:r>
            <w:r w:rsidRPr="00D26BB5">
              <w:rPr>
                <w:rFonts w:ascii="Lotus-Bold" w:cs="Lotus-Bold"/>
                <w:b/>
                <w:bCs/>
                <w:sz w:val="30"/>
                <w:szCs w:val="30"/>
              </w:rPr>
              <w:t xml:space="preserve"> </w:t>
            </w:r>
            <w:r w:rsidRPr="00D26BB5">
              <w:rPr>
                <w:rFonts w:ascii="Lotus-Bold" w:cs="Lotus-Bold" w:hint="cs"/>
                <w:b/>
                <w:bCs/>
                <w:sz w:val="30"/>
                <w:szCs w:val="30"/>
                <w:rtl/>
              </w:rPr>
              <w:t>الجماعات الحيوية</w:t>
            </w:r>
            <w:r w:rsidRPr="00D26BB5">
              <w:rPr>
                <w:rFonts w:ascii="Lotus-Bold" w:cs="Lotus-Bold"/>
                <w:b/>
                <w:bCs/>
                <w:sz w:val="30"/>
                <w:szCs w:val="30"/>
              </w:rPr>
              <w:t xml:space="preserve"> </w:t>
            </w:r>
            <w:r w:rsidRPr="00D26BB5">
              <w:rPr>
                <w:rFonts w:ascii="Lotus-Bold" w:cs="Lotus-Bold" w:hint="cs"/>
                <w:b/>
                <w:bCs/>
                <w:sz w:val="30"/>
                <w:szCs w:val="30"/>
                <w:rtl/>
              </w:rPr>
              <w:t>عاملا مهما</w:t>
            </w:r>
            <w:r w:rsidRPr="00D26BB5">
              <w:rPr>
                <w:rFonts w:ascii="Lotus-Bold" w:cs="Lotus-Bold"/>
                <w:b/>
                <w:bCs/>
                <w:sz w:val="30"/>
                <w:szCs w:val="30"/>
              </w:rPr>
              <w:t xml:space="preserve"> </w:t>
            </w:r>
            <w:r w:rsidRPr="00D26BB5">
              <w:rPr>
                <w:rFonts w:ascii="Simplified Arabic Fixed" w:hAnsi="Simplified Arabic Fixed" w:cs="Simplified Arabic Fixed" w:hint="cs"/>
                <w:b/>
                <w:bCs/>
                <w:sz w:val="30"/>
                <w:szCs w:val="30"/>
                <w:rtl/>
              </w:rPr>
              <w:t>ﹼﹰ</w:t>
            </w:r>
            <w:r w:rsidRPr="00D26BB5">
              <w:rPr>
                <w:rFonts w:ascii="Lotus-Bold" w:cs="Lotus-Bold"/>
                <w:b/>
                <w:bCs/>
                <w:sz w:val="30"/>
                <w:szCs w:val="30"/>
              </w:rPr>
              <w:t xml:space="preserve"> </w:t>
            </w:r>
            <w:r w:rsidRPr="00D26BB5">
              <w:rPr>
                <w:rFonts w:ascii="Lotus-Bold" w:cs="Lotus-Bold" w:hint="cs"/>
                <w:b/>
                <w:bCs/>
                <w:sz w:val="30"/>
                <w:szCs w:val="30"/>
                <w:rtl/>
              </w:rPr>
              <w:t>ما</w:t>
            </w:r>
            <w:r w:rsidRPr="00D26BB5">
              <w:rPr>
                <w:rFonts w:ascii="Lotus-Bold" w:cs="Lotus-Bold"/>
                <w:b/>
                <w:bCs/>
                <w:sz w:val="30"/>
                <w:szCs w:val="30"/>
              </w:rPr>
              <w:t xml:space="preserve"> </w:t>
            </w:r>
            <w:r w:rsidRPr="00D26BB5">
              <w:rPr>
                <w:rFonts w:ascii="Lotus-Bold" w:cs="Lotus-Bold" w:hint="cs"/>
                <w:b/>
                <w:bCs/>
                <w:sz w:val="30"/>
                <w:szCs w:val="30"/>
                <w:rtl/>
              </w:rPr>
              <w:t>في</w:t>
            </w:r>
            <w:r w:rsidRPr="00D26BB5">
              <w:rPr>
                <w:rFonts w:ascii="Lotus-Bold" w:cs="Lotus-Bold"/>
                <w:b/>
                <w:bCs/>
                <w:sz w:val="30"/>
                <w:szCs w:val="30"/>
              </w:rPr>
              <w:t xml:space="preserve"> </w:t>
            </w:r>
            <w:r w:rsidRPr="00D26BB5">
              <w:rPr>
                <w:rFonts w:ascii="Lotus-Bold" w:cs="Lotus-Bold" w:hint="cs"/>
                <w:b/>
                <w:bCs/>
                <w:sz w:val="30"/>
                <w:szCs w:val="30"/>
                <w:rtl/>
              </w:rPr>
              <w:t>قدرة</w:t>
            </w:r>
            <w:r w:rsidRPr="00D26BB5">
              <w:rPr>
                <w:rFonts w:ascii="Lotus-Bold" w:cs="Lotus-Bold"/>
                <w:b/>
                <w:bCs/>
                <w:sz w:val="30"/>
                <w:szCs w:val="30"/>
              </w:rPr>
              <w:t xml:space="preserve"> </w:t>
            </w:r>
            <w:r w:rsidRPr="00D26BB5">
              <w:rPr>
                <w:rFonts w:ascii="Lotus-Bold" w:cs="Lotus-Bold" w:hint="cs"/>
                <w:b/>
                <w:bCs/>
                <w:sz w:val="30"/>
                <w:szCs w:val="30"/>
                <w:rtl/>
              </w:rPr>
              <w:t>الأنواع</w:t>
            </w:r>
            <w:r w:rsidRPr="00D26BB5">
              <w:rPr>
                <w:rFonts w:ascii="Lotus-Bold" w:cs="Lotus-Bold"/>
                <w:b/>
                <w:bCs/>
                <w:sz w:val="30"/>
                <w:szCs w:val="30"/>
              </w:rPr>
              <w:t xml:space="preserve"> </w:t>
            </w:r>
            <w:r w:rsidRPr="00D26BB5">
              <w:rPr>
                <w:rFonts w:ascii="Lotus-Bold" w:cs="Lotus-Bold" w:hint="cs"/>
                <w:b/>
                <w:bCs/>
                <w:sz w:val="30"/>
                <w:szCs w:val="30"/>
                <w:rtl/>
              </w:rPr>
              <w:t>على الحفاظ</w:t>
            </w:r>
            <w:r w:rsidRPr="00D26BB5">
              <w:rPr>
                <w:rFonts w:ascii="Lotus-Bold" w:cs="Lotus-Bold"/>
                <w:b/>
                <w:bCs/>
                <w:sz w:val="30"/>
                <w:szCs w:val="30"/>
              </w:rPr>
              <w:t xml:space="preserve"> </w:t>
            </w:r>
            <w:r w:rsidRPr="00D26BB5">
              <w:rPr>
                <w:rFonts w:ascii="Lotus-Bold" w:cs="Lotus-Bold" w:hint="cs"/>
                <w:b/>
                <w:bCs/>
                <w:sz w:val="30"/>
                <w:szCs w:val="30"/>
                <w:rtl/>
              </w:rPr>
              <w:t>على</w:t>
            </w:r>
            <w:r w:rsidRPr="00D26BB5">
              <w:rPr>
                <w:rFonts w:ascii="Lotus-Bold" w:cs="Lotus-Bold"/>
                <w:b/>
                <w:bCs/>
                <w:sz w:val="30"/>
                <w:szCs w:val="30"/>
              </w:rPr>
              <w:t xml:space="preserve"> </w:t>
            </w:r>
            <w:r w:rsidRPr="00D26BB5">
              <w:rPr>
                <w:rFonts w:ascii="Lotus-Bold" w:cs="Lotus-Bold" w:hint="cs"/>
                <w:b/>
                <w:bCs/>
                <w:sz w:val="30"/>
                <w:szCs w:val="30"/>
                <w:rtl/>
              </w:rPr>
              <w:t>اتزانها</w:t>
            </w:r>
            <w:r w:rsidRPr="00D26BB5">
              <w:rPr>
                <w:rFonts w:ascii="Lotus-Bold" w:cs="Lotus-Bold"/>
                <w:b/>
                <w:bCs/>
                <w:sz w:val="30"/>
                <w:szCs w:val="30"/>
              </w:rPr>
              <w:t xml:space="preserve"> </w:t>
            </w:r>
            <w:r w:rsidRPr="00D26BB5">
              <w:rPr>
                <w:rFonts w:ascii="Lotus-Bold" w:cs="Lotus-Bold" w:hint="cs"/>
                <w:b/>
                <w:bCs/>
                <w:sz w:val="30"/>
                <w:szCs w:val="30"/>
                <w:rtl/>
              </w:rPr>
              <w:t>الداخلي</w:t>
            </w:r>
            <w:r w:rsidRPr="00D26BB5">
              <w:rPr>
                <w:rFonts w:ascii="Lotus-Bold" w:cs="Lotus-Bold"/>
                <w:b/>
                <w:bCs/>
                <w:sz w:val="30"/>
                <w:szCs w:val="30"/>
              </w:rPr>
              <w:t xml:space="preserve"> </w:t>
            </w:r>
            <w:r w:rsidRPr="00D26BB5">
              <w:rPr>
                <w:rFonts w:ascii="Lotus-Bold" w:cs="Lotus-Bold" w:hint="cs"/>
                <w:b/>
                <w:bCs/>
                <w:sz w:val="30"/>
                <w:szCs w:val="30"/>
                <w:rtl/>
              </w:rPr>
              <w:t>في</w:t>
            </w:r>
            <w:r w:rsidRPr="00D26BB5">
              <w:rPr>
                <w:rFonts w:ascii="Lotus-Bold" w:cs="Lotus-Bold"/>
                <w:b/>
                <w:bCs/>
                <w:sz w:val="30"/>
                <w:szCs w:val="30"/>
              </w:rPr>
              <w:t xml:space="preserve"> </w:t>
            </w:r>
            <w:r w:rsidRPr="00D26BB5">
              <w:rPr>
                <w:rFonts w:ascii="Lotus-Bold" w:cs="Lotus-Bold" w:hint="cs"/>
                <w:b/>
                <w:bCs/>
                <w:sz w:val="30"/>
                <w:szCs w:val="30"/>
                <w:rtl/>
              </w:rPr>
              <w:t>البيئة</w:t>
            </w:r>
            <w:r w:rsidRPr="00D26BB5">
              <w:rPr>
                <w:rFonts w:ascii="Lotus-Bold" w:cs="Lotus-Bold"/>
                <w:b/>
                <w:bCs/>
                <w:sz w:val="30"/>
                <w:szCs w:val="30"/>
              </w:rPr>
              <w:t>.</w:t>
            </w:r>
          </w:p>
          <w:p w:rsidR="005B7C69" w:rsidRPr="00D26BB5" w:rsidRDefault="005B7C69" w:rsidP="0043337E">
            <w:pPr>
              <w:autoSpaceDE w:val="0"/>
              <w:autoSpaceDN w:val="0"/>
              <w:adjustRightInd w:val="0"/>
              <w:rPr>
                <w:b/>
                <w:bCs/>
                <w:color w:val="FF0000"/>
                <w:sz w:val="30"/>
                <w:szCs w:val="30"/>
                <w:rtl/>
              </w:rPr>
            </w:pPr>
            <w:r w:rsidRPr="00D26BB5">
              <w:rPr>
                <w:rFonts w:hint="cs"/>
                <w:b/>
                <w:bCs/>
                <w:color w:val="FF0000"/>
                <w:sz w:val="30"/>
                <w:szCs w:val="30"/>
                <w:u w:val="single"/>
                <w:rtl/>
              </w:rPr>
              <w:t>ستفهم المتعلمات أن :</w:t>
            </w:r>
            <w:r w:rsidRPr="00D26BB5">
              <w:rPr>
                <w:rFonts w:hint="cs"/>
                <w:b/>
                <w:bCs/>
                <w:color w:val="FF0000"/>
                <w:sz w:val="30"/>
                <w:szCs w:val="30"/>
                <w:rtl/>
              </w:rPr>
              <w:t xml:space="preserve"> </w:t>
            </w:r>
          </w:p>
          <w:p w:rsidR="005B7C69" w:rsidRPr="00D26BB5" w:rsidRDefault="005B7C69" w:rsidP="00C60967">
            <w:pPr>
              <w:numPr>
                <w:ilvl w:val="0"/>
                <w:numId w:val="22"/>
              </w:numPr>
              <w:rPr>
                <w:b/>
                <w:bCs/>
                <w:color w:val="7030A0"/>
                <w:sz w:val="30"/>
                <w:szCs w:val="30"/>
              </w:rPr>
            </w:pPr>
            <w:r w:rsidRPr="00D26BB5">
              <w:rPr>
                <w:rFonts w:hint="cs"/>
                <w:b/>
                <w:bCs/>
                <w:color w:val="7030A0"/>
                <w:sz w:val="30"/>
                <w:szCs w:val="30"/>
                <w:rtl/>
              </w:rPr>
              <w:t xml:space="preserve">البكتريا والفيروسات من الكائنات الدقيقة التي لها تأثير في واقع الحياة </w:t>
            </w:r>
            <w:r w:rsidRPr="00D26BB5">
              <w:rPr>
                <w:b/>
                <w:bCs/>
                <w:color w:val="7030A0"/>
                <w:sz w:val="30"/>
                <w:szCs w:val="30"/>
                <w:rtl/>
              </w:rPr>
              <w:t>.</w:t>
            </w:r>
          </w:p>
          <w:p w:rsidR="005B7C69" w:rsidRPr="00D26BB5" w:rsidRDefault="005B7C69" w:rsidP="00C60967">
            <w:pPr>
              <w:numPr>
                <w:ilvl w:val="0"/>
                <w:numId w:val="22"/>
              </w:numPr>
              <w:rPr>
                <w:b/>
                <w:bCs/>
                <w:color w:val="7030A0"/>
                <w:sz w:val="30"/>
                <w:szCs w:val="30"/>
                <w:rtl/>
              </w:rPr>
            </w:pPr>
            <w:r w:rsidRPr="00D26BB5">
              <w:rPr>
                <w:rFonts w:hint="cs"/>
                <w:b/>
                <w:bCs/>
                <w:color w:val="7030A0"/>
                <w:sz w:val="30"/>
                <w:szCs w:val="30"/>
                <w:rtl/>
              </w:rPr>
              <w:t xml:space="preserve">معالجة الأخطاء مثل الخلط بين الفيروس والبكتريا ودور كل منها في الحياة </w:t>
            </w:r>
          </w:p>
        </w:tc>
      </w:tr>
    </w:tbl>
    <w:p w:rsidR="005B7C69" w:rsidRPr="00684D74" w:rsidRDefault="005B7C69" w:rsidP="005B7C6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B7C69" w:rsidTr="0043337E">
        <w:trPr>
          <w:trHeight w:val="352"/>
        </w:trPr>
        <w:tc>
          <w:tcPr>
            <w:tcW w:w="15352" w:type="dxa"/>
            <w:gridSpan w:val="3"/>
            <w:shd w:val="clear" w:color="auto" w:fill="FFD5FF"/>
            <w:vAlign w:val="center"/>
          </w:tcPr>
          <w:p w:rsidR="005B7C69" w:rsidRPr="009D2E20" w:rsidRDefault="005B7C69" w:rsidP="0043337E">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5B7C69" w:rsidTr="0043337E">
        <w:trPr>
          <w:trHeight w:val="352"/>
        </w:trPr>
        <w:tc>
          <w:tcPr>
            <w:tcW w:w="5321" w:type="dxa"/>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B7C69" w:rsidRPr="00905F9F" w:rsidRDefault="005B7C69" w:rsidP="0043337E">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B7C69" w:rsidRPr="00905F9F" w:rsidRDefault="005B7C69" w:rsidP="0043337E">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B7C69" w:rsidTr="0043337E">
        <w:trPr>
          <w:trHeight w:val="351"/>
        </w:trPr>
        <w:tc>
          <w:tcPr>
            <w:tcW w:w="5321" w:type="dxa"/>
            <w:vAlign w:val="center"/>
          </w:tcPr>
          <w:p w:rsidR="005B7C69" w:rsidRPr="00821192" w:rsidRDefault="005B7C69" w:rsidP="00C60967">
            <w:pPr>
              <w:numPr>
                <w:ilvl w:val="0"/>
                <w:numId w:val="23"/>
              </w:numPr>
              <w:jc w:val="both"/>
              <w:rPr>
                <w:b/>
                <w:bCs/>
                <w:color w:val="00B050"/>
                <w:sz w:val="28"/>
                <w:szCs w:val="28"/>
                <w:rtl/>
              </w:rPr>
            </w:pPr>
            <w:r w:rsidRPr="00821192">
              <w:rPr>
                <w:rFonts w:hint="cs"/>
                <w:b/>
                <w:bCs/>
                <w:color w:val="00B050"/>
                <w:sz w:val="28"/>
                <w:szCs w:val="28"/>
                <w:rtl/>
              </w:rPr>
              <w:t>ارسم مخططا لخلية بكتيرية</w:t>
            </w:r>
          </w:p>
          <w:p w:rsidR="005B7C69" w:rsidRPr="00821192" w:rsidRDefault="005B7C69" w:rsidP="00C60967">
            <w:pPr>
              <w:numPr>
                <w:ilvl w:val="1"/>
                <w:numId w:val="20"/>
              </w:numPr>
              <w:ind w:left="601"/>
              <w:jc w:val="both"/>
              <w:rPr>
                <w:b/>
                <w:bCs/>
                <w:color w:val="00B050"/>
                <w:sz w:val="28"/>
                <w:szCs w:val="28"/>
                <w:rtl/>
              </w:rPr>
            </w:pPr>
            <w:r w:rsidRPr="00821192">
              <w:rPr>
                <w:rFonts w:hint="cs"/>
                <w:b/>
                <w:bCs/>
                <w:color w:val="00B050"/>
                <w:sz w:val="28"/>
                <w:szCs w:val="28"/>
                <w:rtl/>
              </w:rPr>
              <w:t>اشرح آليات بقاء البكتيريا</w:t>
            </w:r>
          </w:p>
          <w:p w:rsidR="005B7C69" w:rsidRPr="00821192" w:rsidRDefault="005B7C69" w:rsidP="00C60967">
            <w:pPr>
              <w:numPr>
                <w:ilvl w:val="1"/>
                <w:numId w:val="20"/>
              </w:numPr>
              <w:ind w:left="601"/>
              <w:jc w:val="both"/>
              <w:rPr>
                <w:b/>
                <w:bCs/>
                <w:color w:val="00B050"/>
                <w:sz w:val="28"/>
                <w:szCs w:val="28"/>
                <w:rtl/>
              </w:rPr>
            </w:pPr>
            <w:r w:rsidRPr="00821192">
              <w:rPr>
                <w:rFonts w:hint="cs"/>
                <w:b/>
                <w:bCs/>
                <w:color w:val="00B050"/>
                <w:sz w:val="28"/>
                <w:szCs w:val="28"/>
                <w:rtl/>
              </w:rPr>
              <w:t>اكتب ثلاثة أمثلة على البكتيريا المفيدة للإنسان</w:t>
            </w:r>
          </w:p>
          <w:p w:rsidR="005B7C69" w:rsidRPr="00821192" w:rsidRDefault="005B7C69" w:rsidP="00C60967">
            <w:pPr>
              <w:numPr>
                <w:ilvl w:val="1"/>
                <w:numId w:val="20"/>
              </w:numPr>
              <w:ind w:left="601"/>
              <w:jc w:val="both"/>
              <w:rPr>
                <w:b/>
                <w:bCs/>
                <w:color w:val="00B050"/>
                <w:sz w:val="28"/>
                <w:szCs w:val="28"/>
                <w:rtl/>
              </w:rPr>
            </w:pPr>
            <w:r w:rsidRPr="00821192">
              <w:rPr>
                <w:rFonts w:hint="cs"/>
                <w:b/>
                <w:bCs/>
                <w:color w:val="00B050"/>
                <w:sz w:val="28"/>
                <w:szCs w:val="28"/>
                <w:rtl/>
              </w:rPr>
              <w:t>صف كيف تغير الفيروسات والبريونات وظائف الخلية</w:t>
            </w:r>
          </w:p>
          <w:p w:rsidR="005B7C69" w:rsidRPr="00B915BB" w:rsidRDefault="005B7C69" w:rsidP="00C60967">
            <w:pPr>
              <w:numPr>
                <w:ilvl w:val="0"/>
                <w:numId w:val="23"/>
              </w:numPr>
              <w:spacing w:line="276" w:lineRule="auto"/>
              <w:jc w:val="both"/>
              <w:rPr>
                <w:b/>
                <w:bCs/>
                <w:color w:val="00B050"/>
                <w:rtl/>
              </w:rPr>
            </w:pPr>
            <w:r w:rsidRPr="00821192">
              <w:rPr>
                <w:rFonts w:hint="cs"/>
                <w:b/>
                <w:bCs/>
                <w:color w:val="00B050"/>
                <w:sz w:val="28"/>
                <w:szCs w:val="28"/>
                <w:rtl/>
              </w:rPr>
              <w:t xml:space="preserve"> ارسم شكلا تخطيطيا للفيروسات بين أجزاءه</w:t>
            </w:r>
          </w:p>
        </w:tc>
        <w:tc>
          <w:tcPr>
            <w:tcW w:w="5103" w:type="dxa"/>
            <w:vAlign w:val="center"/>
          </w:tcPr>
          <w:p w:rsidR="005B7C69" w:rsidRPr="002B237D" w:rsidRDefault="005B7C69" w:rsidP="00C60967">
            <w:pPr>
              <w:numPr>
                <w:ilvl w:val="0"/>
                <w:numId w:val="24"/>
              </w:numPr>
              <w:rPr>
                <w:b/>
                <w:bCs/>
                <w:color w:val="002060"/>
              </w:rPr>
            </w:pPr>
            <w:r>
              <w:rPr>
                <w:rFonts w:hint="cs"/>
                <w:b/>
                <w:bCs/>
                <w:sz w:val="28"/>
                <w:szCs w:val="28"/>
                <w:rtl/>
              </w:rPr>
              <w:t xml:space="preserve">ديناميكية الجماعة الحيوية </w:t>
            </w:r>
          </w:p>
          <w:p w:rsidR="005B7C69" w:rsidRPr="002B237D" w:rsidRDefault="005B7C69" w:rsidP="00C60967">
            <w:pPr>
              <w:numPr>
                <w:ilvl w:val="0"/>
                <w:numId w:val="24"/>
              </w:numPr>
              <w:rPr>
                <w:b/>
                <w:bCs/>
                <w:color w:val="002060"/>
              </w:rPr>
            </w:pPr>
            <w:r>
              <w:rPr>
                <w:rFonts w:hint="cs"/>
                <w:b/>
                <w:bCs/>
                <w:sz w:val="28"/>
                <w:szCs w:val="28"/>
                <w:rtl/>
              </w:rPr>
              <w:t>الجماعات البشرية ( السكانية )</w:t>
            </w:r>
          </w:p>
          <w:p w:rsidR="005B7C69" w:rsidRPr="002B237D" w:rsidRDefault="005B7C69" w:rsidP="00C60967">
            <w:pPr>
              <w:numPr>
                <w:ilvl w:val="0"/>
                <w:numId w:val="24"/>
              </w:numPr>
              <w:rPr>
                <w:b/>
                <w:bCs/>
                <w:color w:val="002060"/>
              </w:rPr>
            </w:pPr>
            <w:r>
              <w:rPr>
                <w:rFonts w:hint="cs"/>
                <w:b/>
                <w:bCs/>
                <w:sz w:val="28"/>
                <w:szCs w:val="28"/>
                <w:rtl/>
              </w:rPr>
              <w:t xml:space="preserve"> بيئة الدب القطبي</w:t>
            </w:r>
          </w:p>
          <w:p w:rsidR="005B7C69" w:rsidRPr="006306D5" w:rsidRDefault="005B7C69" w:rsidP="00C60967">
            <w:pPr>
              <w:numPr>
                <w:ilvl w:val="0"/>
                <w:numId w:val="24"/>
              </w:numPr>
              <w:rPr>
                <w:b/>
                <w:bCs/>
                <w:color w:val="002060"/>
                <w:rtl/>
              </w:rPr>
            </w:pPr>
            <w:r>
              <w:rPr>
                <w:rFonts w:hint="cs"/>
                <w:b/>
                <w:bCs/>
                <w:sz w:val="28"/>
                <w:szCs w:val="28"/>
                <w:rtl/>
              </w:rPr>
              <w:t>مراجعة الفصل</w:t>
            </w:r>
          </w:p>
        </w:tc>
        <w:tc>
          <w:tcPr>
            <w:tcW w:w="4928" w:type="dxa"/>
            <w:vAlign w:val="center"/>
          </w:tcPr>
          <w:p w:rsidR="005B7C69" w:rsidRPr="00515430" w:rsidRDefault="005B7C69" w:rsidP="00C60967">
            <w:pPr>
              <w:numPr>
                <w:ilvl w:val="0"/>
                <w:numId w:val="25"/>
              </w:numPr>
              <w:jc w:val="both"/>
              <w:rPr>
                <w:b/>
                <w:bCs/>
                <w:color w:val="0070C0"/>
                <w:rtl/>
              </w:rPr>
            </w:pPr>
            <w:r w:rsidRPr="00515430">
              <w:rPr>
                <w:rFonts w:hint="cs"/>
                <w:b/>
                <w:bCs/>
                <w:color w:val="0070C0"/>
                <w:rtl/>
              </w:rPr>
              <w:t>التفريق بين الفيروسات والبريونات</w:t>
            </w:r>
          </w:p>
          <w:p w:rsidR="005B7C69" w:rsidRPr="00515430" w:rsidRDefault="005B7C69" w:rsidP="00C60967">
            <w:pPr>
              <w:numPr>
                <w:ilvl w:val="0"/>
                <w:numId w:val="25"/>
              </w:numPr>
              <w:jc w:val="both"/>
              <w:rPr>
                <w:b/>
                <w:bCs/>
                <w:color w:val="0070C0"/>
                <w:rtl/>
              </w:rPr>
            </w:pPr>
            <w:r w:rsidRPr="00515430">
              <w:rPr>
                <w:rFonts w:hint="cs"/>
                <w:b/>
                <w:bCs/>
                <w:color w:val="0070C0"/>
                <w:rtl/>
              </w:rPr>
              <w:t xml:space="preserve">تقديم حجج تؤيد أو تعارض أهمية البكتيريا في حياة المخلوقات على الأرض </w:t>
            </w:r>
          </w:p>
          <w:p w:rsidR="005B7C69" w:rsidRPr="00515430" w:rsidRDefault="005B7C69" w:rsidP="00C60967">
            <w:pPr>
              <w:numPr>
                <w:ilvl w:val="0"/>
                <w:numId w:val="25"/>
              </w:numPr>
              <w:jc w:val="both"/>
              <w:rPr>
                <w:b/>
                <w:bCs/>
                <w:color w:val="0070C0"/>
                <w:rtl/>
              </w:rPr>
            </w:pPr>
            <w:r w:rsidRPr="00515430">
              <w:rPr>
                <w:rFonts w:hint="cs"/>
                <w:b/>
                <w:bCs/>
                <w:color w:val="0070C0"/>
                <w:rtl/>
              </w:rPr>
              <w:t>وصف بعض خصائص البدائيات</w:t>
            </w:r>
          </w:p>
          <w:p w:rsidR="005B7C69" w:rsidRPr="00515430" w:rsidRDefault="005B7C69" w:rsidP="00C60967">
            <w:pPr>
              <w:numPr>
                <w:ilvl w:val="0"/>
                <w:numId w:val="25"/>
              </w:numPr>
              <w:jc w:val="both"/>
              <w:rPr>
                <w:b/>
                <w:bCs/>
                <w:color w:val="0070C0"/>
                <w:rtl/>
              </w:rPr>
            </w:pPr>
            <w:r w:rsidRPr="00515430">
              <w:rPr>
                <w:rFonts w:hint="cs"/>
                <w:b/>
                <w:bCs/>
                <w:color w:val="0070C0"/>
                <w:rtl/>
              </w:rPr>
              <w:t>يقدم حججا يعارض بها مقالة ( الفيروسات مخلوقات حية )</w:t>
            </w:r>
          </w:p>
          <w:p w:rsidR="005B7C69" w:rsidRPr="006306D5" w:rsidRDefault="005B7C69" w:rsidP="00C60967">
            <w:pPr>
              <w:numPr>
                <w:ilvl w:val="0"/>
                <w:numId w:val="25"/>
              </w:numPr>
              <w:spacing w:line="360" w:lineRule="auto"/>
              <w:jc w:val="both"/>
              <w:rPr>
                <w:b/>
                <w:bCs/>
                <w:color w:val="7030A0"/>
                <w:rtl/>
              </w:rPr>
            </w:pPr>
            <w:r w:rsidRPr="00515430">
              <w:rPr>
                <w:rFonts w:hint="cs"/>
                <w:b/>
                <w:bCs/>
                <w:color w:val="0070C0"/>
                <w:rtl/>
              </w:rPr>
              <w:t xml:space="preserve">* يبررون لماذا لا </w:t>
            </w:r>
            <w:r>
              <w:rPr>
                <w:rFonts w:hint="cs"/>
                <w:b/>
                <w:bCs/>
                <w:color w:val="0070C0"/>
                <w:rtl/>
              </w:rPr>
              <w:t>تصف</w:t>
            </w:r>
            <w:r w:rsidRPr="00515430">
              <w:rPr>
                <w:rFonts w:hint="cs"/>
                <w:b/>
                <w:bCs/>
                <w:color w:val="0070C0"/>
                <w:rtl/>
              </w:rPr>
              <w:t xml:space="preserve"> الطبيب مضادا حيويا لعلاج الانفلونزا</w:t>
            </w:r>
          </w:p>
        </w:tc>
      </w:tr>
    </w:tbl>
    <w:p w:rsidR="005B7C69" w:rsidRPr="000F656B"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B7C69" w:rsidRPr="002A6A05" w:rsidTr="0043337E">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B7C69" w:rsidRPr="00184FEE" w:rsidRDefault="005B7C69" w:rsidP="0043337E">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B7C69" w:rsidRPr="000649FB" w:rsidRDefault="005B7C69" w:rsidP="0043337E">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B7C69" w:rsidRPr="002A6A05" w:rsidTr="0043337E">
        <w:trPr>
          <w:trHeight w:val="536"/>
          <w:jc w:val="center"/>
        </w:trPr>
        <w:tc>
          <w:tcPr>
            <w:tcW w:w="1494" w:type="dxa"/>
            <w:tcBorders>
              <w:top w:val="single" w:sz="6" w:space="0" w:color="31849B"/>
              <w:bottom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B7C69" w:rsidRPr="002A6A05" w:rsidTr="0043337E">
        <w:trPr>
          <w:trHeight w:val="3583"/>
          <w:jc w:val="center"/>
        </w:trPr>
        <w:tc>
          <w:tcPr>
            <w:tcW w:w="1494" w:type="dxa"/>
            <w:tcBorders>
              <w:top w:val="single" w:sz="6" w:space="0" w:color="31849B"/>
            </w:tcBorders>
            <w:shd w:val="clear" w:color="auto" w:fill="auto"/>
            <w:vAlign w:val="center"/>
          </w:tcPr>
          <w:p w:rsidR="005B7C69" w:rsidRPr="00914AD4" w:rsidRDefault="005B7C69" w:rsidP="00C60967">
            <w:pPr>
              <w:numPr>
                <w:ilvl w:val="0"/>
                <w:numId w:val="5"/>
              </w:numPr>
              <w:ind w:left="357" w:hanging="357"/>
              <w:rPr>
                <w:b/>
                <w:bCs/>
                <w:color w:val="00642D"/>
                <w:sz w:val="22"/>
                <w:szCs w:val="22"/>
                <w:rtl/>
              </w:rPr>
            </w:pPr>
            <w:r w:rsidRPr="00914AD4">
              <w:rPr>
                <w:rFonts w:hint="cs"/>
                <w:b/>
                <w:bCs/>
                <w:color w:val="00642D"/>
                <w:sz w:val="22"/>
                <w:szCs w:val="22"/>
                <w:rtl/>
              </w:rPr>
              <w:t>كتابة بحث علمي عن البكتريا والفيروسات ودورها في الحياة .</w:t>
            </w:r>
          </w:p>
          <w:p w:rsidR="005B7C69" w:rsidRPr="00914AD4" w:rsidRDefault="005B7C69" w:rsidP="00C60967">
            <w:pPr>
              <w:numPr>
                <w:ilvl w:val="0"/>
                <w:numId w:val="5"/>
              </w:numPr>
              <w:ind w:left="357" w:hanging="357"/>
              <w:rPr>
                <w:b/>
                <w:bCs/>
                <w:color w:val="00642D"/>
                <w:sz w:val="22"/>
                <w:szCs w:val="22"/>
              </w:rPr>
            </w:pPr>
            <w:r w:rsidRPr="00914AD4">
              <w:rPr>
                <w:rFonts w:hint="cs"/>
                <w:b/>
                <w:bCs/>
                <w:color w:val="00642D"/>
                <w:sz w:val="22"/>
                <w:szCs w:val="22"/>
                <w:rtl/>
              </w:rPr>
              <w:t xml:space="preserve">كتابة تقرير علمي عن الإستفادات الطبية من البكتريا والفيروسات </w:t>
            </w:r>
          </w:p>
          <w:p w:rsidR="005B7C69" w:rsidRPr="006306D5" w:rsidRDefault="005B7C69" w:rsidP="00C60967">
            <w:pPr>
              <w:numPr>
                <w:ilvl w:val="0"/>
                <w:numId w:val="5"/>
              </w:numPr>
              <w:ind w:left="360"/>
              <w:rPr>
                <w:b/>
                <w:bCs/>
                <w:color w:val="00642D"/>
                <w:sz w:val="26"/>
                <w:szCs w:val="26"/>
                <w:rtl/>
              </w:rPr>
            </w:pPr>
            <w:r w:rsidRPr="00914AD4">
              <w:rPr>
                <w:rFonts w:hint="cs"/>
                <w:b/>
                <w:bCs/>
                <w:color w:val="00642D"/>
                <w:sz w:val="22"/>
                <w:szCs w:val="22"/>
                <w:rtl/>
              </w:rPr>
              <w:t>عمل مطوية عن البكتريا والفيروسات</w:t>
            </w:r>
            <w:r w:rsidRPr="00914AD4">
              <w:rPr>
                <w:b/>
                <w:bCs/>
                <w:color w:val="00642D"/>
                <w:sz w:val="22"/>
                <w:szCs w:val="22"/>
                <w:rtl/>
              </w:rPr>
              <w:t>.</w:t>
            </w:r>
          </w:p>
        </w:tc>
        <w:tc>
          <w:tcPr>
            <w:tcW w:w="1701" w:type="dxa"/>
            <w:shd w:val="clear" w:color="auto" w:fill="auto"/>
            <w:vAlign w:val="center"/>
          </w:tcPr>
          <w:p w:rsidR="005B7C69" w:rsidRPr="00CE6DC4" w:rsidRDefault="005B7C69" w:rsidP="0043337E">
            <w:pPr>
              <w:rPr>
                <w:b/>
                <w:bCs/>
                <w:color w:val="FF0000"/>
                <w:sz w:val="28"/>
                <w:szCs w:val="28"/>
              </w:rPr>
            </w:pPr>
            <w:r w:rsidRPr="00CE6DC4">
              <w:rPr>
                <w:rFonts w:hint="cs"/>
                <w:b/>
                <w:bCs/>
                <w:color w:val="FF0000"/>
                <w:sz w:val="28"/>
                <w:szCs w:val="28"/>
                <w:rtl/>
              </w:rPr>
              <w:t>تحقيق درجات متقدمة في الاختبارات .</w:t>
            </w:r>
          </w:p>
          <w:p w:rsidR="005B7C69" w:rsidRPr="00CE6DC4" w:rsidRDefault="005B7C69" w:rsidP="0043337E">
            <w:pPr>
              <w:rPr>
                <w:b/>
                <w:bCs/>
                <w:color w:val="FF0000"/>
                <w:rtl/>
              </w:rPr>
            </w:pPr>
            <w:r w:rsidRPr="00CE6DC4">
              <w:rPr>
                <w:rFonts w:hint="cs"/>
                <w:b/>
                <w:bCs/>
                <w:color w:val="FF0000"/>
                <w:rtl/>
              </w:rPr>
              <w:t>القدرة على حل أسئلة التدريبات بالكتاب المدرسي .</w:t>
            </w:r>
          </w:p>
          <w:p w:rsidR="005B7C69" w:rsidRPr="000649FB" w:rsidRDefault="005B7C69" w:rsidP="0043337E">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B7C69" w:rsidRPr="00CE6DC4" w:rsidRDefault="005B7C69" w:rsidP="0043337E">
            <w:pPr>
              <w:rPr>
                <w:b/>
                <w:bCs/>
                <w:color w:val="002060"/>
                <w:sz w:val="26"/>
                <w:szCs w:val="26"/>
                <w:u w:val="single"/>
              </w:rPr>
            </w:pPr>
            <w:r w:rsidRPr="00CE6DC4">
              <w:rPr>
                <w:rFonts w:hint="cs"/>
                <w:b/>
                <w:bCs/>
                <w:color w:val="002060"/>
                <w:sz w:val="26"/>
                <w:szCs w:val="26"/>
                <w:u w:val="single"/>
                <w:rtl/>
              </w:rPr>
              <w:t>من خلال الأدلة التالية :</w:t>
            </w:r>
          </w:p>
          <w:p w:rsidR="005B7C69" w:rsidRPr="00CE6DC4" w:rsidRDefault="005B7C69" w:rsidP="0043337E">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B7C69" w:rsidRPr="000649FB" w:rsidRDefault="005B7C69" w:rsidP="0043337E">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tcPr>
          <w:p w:rsidR="005B7C69" w:rsidRPr="006306D5" w:rsidRDefault="005B7C69" w:rsidP="0043337E">
            <w:pPr>
              <w:pStyle w:val="ae"/>
              <w:numPr>
                <w:ilvl w:val="0"/>
                <w:numId w:val="1"/>
              </w:numPr>
              <w:rPr>
                <w:rFonts w:ascii="Arial" w:eastAsia="AlBayan-Bold" w:hAnsi="Arial"/>
                <w:b/>
                <w:bCs/>
                <w:rtl/>
              </w:rPr>
            </w:pPr>
            <w:r w:rsidRPr="00FC20F5">
              <w:rPr>
                <w:rFonts w:ascii="Arial" w:eastAsia="AlBayan-Bold" w:hAnsi="Arial" w:hint="cs"/>
                <w:b/>
                <w:bCs/>
                <w:rtl/>
              </w:rPr>
              <w:t>أعرض مجموعة من الصور على ال</w:t>
            </w:r>
            <w:r>
              <w:rPr>
                <w:rFonts w:ascii="Arial" w:eastAsia="AlBayan-Bold" w:hAnsi="Arial" w:hint="cs"/>
                <w:b/>
                <w:bCs/>
                <w:rtl/>
              </w:rPr>
              <w:t>طالبات</w:t>
            </w:r>
            <w:r w:rsidRPr="00FC20F5">
              <w:rPr>
                <w:rFonts w:ascii="Arial" w:eastAsia="AlBayan-Bold" w:hAnsi="Arial" w:hint="cs"/>
                <w:b/>
                <w:bCs/>
                <w:rtl/>
              </w:rPr>
              <w:t xml:space="preserve"> مثل </w:t>
            </w:r>
            <w:r>
              <w:rPr>
                <w:rFonts w:ascii="Arial" w:eastAsia="AlBayan-Bold" w:hAnsi="Arial" w:hint="cs"/>
                <w:b/>
                <w:bCs/>
                <w:rtl/>
              </w:rPr>
              <w:t>صورللبكتريا والفيروسات</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واسترتيجيته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أسئلة الوحدة منزليا  ثم مناقشة المجموعات فيها في حصة كاملة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تنفيذ جداول مقارنات يعده ال</w:t>
            </w:r>
            <w:r>
              <w:rPr>
                <w:rFonts w:ascii="Arial" w:eastAsia="AlBayan-Bold" w:hAnsi="Arial" w:hint="cs"/>
                <w:b/>
                <w:bCs/>
                <w:rtl/>
              </w:rPr>
              <w:t>معلمة لمفردات الوحدة وتوزع على</w:t>
            </w:r>
            <w:r w:rsidRPr="00DA4BE7">
              <w:rPr>
                <w:rFonts w:ascii="Arial" w:eastAsia="AlBayan-Bold" w:hAnsi="Arial" w:hint="cs"/>
                <w:b/>
                <w:bCs/>
                <w:rtl/>
              </w:rPr>
              <w:t xml:space="preserve"> المجموعات ومناقشة المجمعات فيها.</w:t>
            </w:r>
          </w:p>
          <w:p w:rsidR="005B7C69" w:rsidRPr="009434E8" w:rsidRDefault="005B7C69" w:rsidP="0043337E">
            <w:pPr>
              <w:numPr>
                <w:ilvl w:val="0"/>
                <w:numId w:val="1"/>
              </w:numPr>
              <w:autoSpaceDE w:val="0"/>
              <w:autoSpaceDN w:val="0"/>
              <w:adjustRightInd w:val="0"/>
              <w:rPr>
                <w:rFonts w:ascii="Arial" w:eastAsia="AlBayan-Bold" w:hAnsi="Arial"/>
                <w:b/>
                <w:bCs/>
                <w:sz w:val="20"/>
                <w:szCs w:val="20"/>
                <w:rtl/>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إتقان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B7C69" w:rsidRPr="00CE6DC4" w:rsidRDefault="005B7C69" w:rsidP="0043337E">
            <w:pPr>
              <w:pStyle w:val="ae"/>
              <w:spacing w:line="360" w:lineRule="auto"/>
              <w:ind w:left="34"/>
              <w:rPr>
                <w:rFonts w:eastAsia="AlBayan-Bold"/>
                <w:b/>
                <w:bCs/>
                <w:sz w:val="22"/>
                <w:szCs w:val="22"/>
                <w:rtl/>
              </w:rPr>
            </w:pPr>
          </w:p>
        </w:tc>
        <w:tc>
          <w:tcPr>
            <w:tcW w:w="1526" w:type="dxa"/>
            <w:shd w:val="clear" w:color="auto" w:fill="auto"/>
            <w:vAlign w:val="center"/>
          </w:tcPr>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B7C69" w:rsidRPr="00CE6DC4" w:rsidRDefault="005B7C69" w:rsidP="0043337E">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B7C69" w:rsidRPr="00CE6DC4" w:rsidRDefault="005B7C69" w:rsidP="0043337E">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B7C69" w:rsidRPr="00CE6DC4" w:rsidTr="0043337E">
        <w:trPr>
          <w:trHeight w:val="536"/>
          <w:jc w:val="center"/>
        </w:trPr>
        <w:tc>
          <w:tcPr>
            <w:tcW w:w="1494"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B7C69" w:rsidRPr="002A6A05" w:rsidTr="0043337E">
        <w:trPr>
          <w:trHeight w:val="1367"/>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B7C69" w:rsidRPr="002A6A05" w:rsidTr="0043337E">
        <w:trPr>
          <w:trHeight w:val="397"/>
          <w:jc w:val="center"/>
        </w:trPr>
        <w:tc>
          <w:tcPr>
            <w:tcW w:w="2287" w:type="dxa"/>
            <w:gridSpan w:val="2"/>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B7C69" w:rsidRPr="00490619" w:rsidRDefault="005B7C69" w:rsidP="0043337E">
            <w:pPr>
              <w:jc w:val="center"/>
              <w:rPr>
                <w:b/>
                <w:bCs/>
                <w:color w:val="0070C0"/>
                <w:sz w:val="28"/>
                <w:szCs w:val="28"/>
                <w:rtl/>
              </w:rPr>
            </w:pPr>
            <w:r w:rsidRPr="00490619">
              <w:rPr>
                <w:rFonts w:hint="cs"/>
                <w:b/>
                <w:bCs/>
                <w:color w:val="632423"/>
                <w:sz w:val="28"/>
                <w:szCs w:val="28"/>
                <w:rtl/>
              </w:rPr>
              <w:t xml:space="preserve">علم بيئة الجماعات الحيوية </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p>
        </w:tc>
        <w:tc>
          <w:tcPr>
            <w:tcW w:w="5578" w:type="dxa"/>
            <w:shd w:val="clear" w:color="auto" w:fill="FFE5FF"/>
            <w:vAlign w:val="center"/>
          </w:tcPr>
          <w:p w:rsidR="005B7C69" w:rsidRPr="003C45D3" w:rsidRDefault="005B7C69" w:rsidP="0043337E">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B7C69" w:rsidRPr="002A6A05" w:rsidTr="0043337E">
        <w:trPr>
          <w:cantSplit/>
          <w:trHeight w:val="346"/>
          <w:jc w:val="center"/>
        </w:trPr>
        <w:tc>
          <w:tcPr>
            <w:tcW w:w="727"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B7C69" w:rsidRPr="004A44CB" w:rsidRDefault="005B7C69" w:rsidP="0043337E">
            <w:pPr>
              <w:pStyle w:val="a4"/>
              <w:rPr>
                <w:rFonts w:cs="Monotype Koufi"/>
                <w:color w:val="17365D"/>
              </w:rPr>
            </w:pPr>
          </w:p>
        </w:tc>
        <w:tc>
          <w:tcPr>
            <w:tcW w:w="1085" w:type="dxa"/>
            <w:vMerge w:val="restart"/>
            <w:shd w:val="clear" w:color="auto" w:fill="FFE5FF"/>
            <w:textDirection w:val="btLr"/>
            <w:vAlign w:val="center"/>
          </w:tcPr>
          <w:p w:rsidR="005B7C69" w:rsidRPr="002A6A05" w:rsidRDefault="005B7C69" w:rsidP="0043337E">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5B7C69" w:rsidRDefault="005B7C69" w:rsidP="0043337E">
            <w:pPr>
              <w:rPr>
                <w:b/>
                <w:bCs/>
                <w:color w:val="C00000"/>
                <w:sz w:val="32"/>
                <w:szCs w:val="32"/>
                <w:u w:val="single"/>
                <w:rtl/>
              </w:rPr>
            </w:pPr>
          </w:p>
          <w:p w:rsidR="005B7C69" w:rsidRPr="007C49F6" w:rsidRDefault="005B7C69" w:rsidP="0043337E">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6A4432">
              <w:rPr>
                <w:rFonts w:hint="cs"/>
                <w:b/>
                <w:bCs/>
                <w:color w:val="7030A0"/>
                <w:sz w:val="32"/>
                <w:szCs w:val="32"/>
                <w:rtl/>
              </w:rPr>
              <w:t>علم بيئة الجماعات الحيوية</w:t>
            </w:r>
            <w:r w:rsidRPr="006A4432">
              <w:rPr>
                <w:b/>
                <w:bCs/>
                <w:color w:val="7030A0"/>
                <w:sz w:val="32"/>
                <w:szCs w:val="32"/>
                <w:rtl/>
              </w:rPr>
              <w:t>.</w:t>
            </w:r>
          </w:p>
          <w:p w:rsidR="005B7C69" w:rsidRDefault="005B7C69" w:rsidP="0043337E">
            <w:pPr>
              <w:rPr>
                <w:b/>
                <w:bCs/>
                <w:color w:val="7030A0"/>
                <w:sz w:val="32"/>
                <w:szCs w:val="32"/>
                <w:rtl/>
              </w:rPr>
            </w:pPr>
            <w:r>
              <w:rPr>
                <w:rFonts w:hint="cs"/>
                <w:b/>
                <w:bCs/>
                <w:color w:val="7030A0"/>
                <w:sz w:val="32"/>
                <w:szCs w:val="32"/>
                <w:rtl/>
              </w:rPr>
              <w:t xml:space="preserve">                    2- عمل مطوية  عن مستجدات العلم في البكتريا والفيروسات :</w:t>
            </w:r>
          </w:p>
          <w:p w:rsidR="005B7C69" w:rsidRDefault="005B7C69" w:rsidP="0043337E">
            <w:pPr>
              <w:rPr>
                <w:b/>
                <w:bCs/>
                <w:color w:val="7030A0"/>
                <w:sz w:val="32"/>
                <w:szCs w:val="32"/>
                <w:rtl/>
              </w:rPr>
            </w:pPr>
          </w:p>
          <w:p w:rsidR="005B7C69" w:rsidRDefault="005B7C69" w:rsidP="00C60967">
            <w:pPr>
              <w:numPr>
                <w:ilvl w:val="0"/>
                <w:numId w:val="6"/>
              </w:numPr>
              <w:spacing w:line="360" w:lineRule="auto"/>
              <w:rPr>
                <w:b/>
                <w:bCs/>
                <w:color w:val="0070C0"/>
                <w:sz w:val="32"/>
                <w:szCs w:val="32"/>
              </w:rPr>
            </w:pPr>
            <w:r>
              <w:rPr>
                <w:rFonts w:hint="cs"/>
                <w:b/>
                <w:bCs/>
                <w:color w:val="0070C0"/>
                <w:sz w:val="32"/>
                <w:szCs w:val="32"/>
                <w:rtl/>
              </w:rPr>
              <w:t xml:space="preserve"> مختصرات عن الجماعات الحيوية  .</w:t>
            </w:r>
          </w:p>
          <w:p w:rsidR="005B7C69" w:rsidRDefault="005B7C69" w:rsidP="00C60967">
            <w:pPr>
              <w:numPr>
                <w:ilvl w:val="0"/>
                <w:numId w:val="6"/>
              </w:numPr>
              <w:spacing w:line="360" w:lineRule="auto"/>
              <w:rPr>
                <w:b/>
                <w:bCs/>
                <w:color w:val="0070C0"/>
                <w:sz w:val="32"/>
                <w:szCs w:val="32"/>
              </w:rPr>
            </w:pPr>
            <w:r>
              <w:rPr>
                <w:rFonts w:hint="cs"/>
                <w:b/>
                <w:bCs/>
                <w:color w:val="0070C0"/>
                <w:sz w:val="32"/>
                <w:szCs w:val="32"/>
                <w:rtl/>
              </w:rPr>
              <w:t>الجماعات البشرية .</w:t>
            </w:r>
          </w:p>
          <w:p w:rsidR="005B7C69" w:rsidRPr="007C49F6" w:rsidRDefault="005B7C69" w:rsidP="00C60967">
            <w:pPr>
              <w:numPr>
                <w:ilvl w:val="0"/>
                <w:numId w:val="6"/>
              </w:numPr>
              <w:spacing w:line="360" w:lineRule="auto"/>
              <w:rPr>
                <w:b/>
                <w:bCs/>
                <w:color w:val="0070C0"/>
                <w:sz w:val="32"/>
                <w:szCs w:val="32"/>
                <w:rtl/>
              </w:rPr>
            </w:pPr>
            <w:r>
              <w:rPr>
                <w:rFonts w:hint="cs"/>
                <w:b/>
                <w:bCs/>
                <w:color w:val="0070C0"/>
                <w:sz w:val="32"/>
                <w:szCs w:val="32"/>
                <w:rtl/>
              </w:rPr>
              <w:t>الأحياء في القرآن الكريم .</w:t>
            </w:r>
          </w:p>
        </w:tc>
      </w:tr>
      <w:tr w:rsidR="005B7C69" w:rsidRPr="002A6A05" w:rsidTr="0043337E">
        <w:trPr>
          <w:cantSplit/>
          <w:trHeight w:val="412"/>
          <w:jc w:val="center"/>
        </w:trPr>
        <w:tc>
          <w:tcPr>
            <w:tcW w:w="727" w:type="dxa"/>
            <w:vMerge/>
            <w:shd w:val="clear" w:color="auto" w:fill="FFE1FF"/>
            <w:vAlign w:val="center"/>
          </w:tcPr>
          <w:p w:rsidR="005B7C69" w:rsidRPr="003A5D4D" w:rsidRDefault="005B7C69" w:rsidP="0043337E">
            <w:pPr>
              <w:jc w:val="center"/>
              <w:rPr>
                <w:b/>
                <w:bCs/>
                <w:color w:val="C00000"/>
                <w:sz w:val="32"/>
                <w:szCs w:val="32"/>
              </w:rPr>
            </w:pPr>
          </w:p>
        </w:tc>
        <w:tc>
          <w:tcPr>
            <w:tcW w:w="1560" w:type="dxa"/>
            <w:vMerge/>
            <w:shd w:val="clear" w:color="auto" w:fill="FFE1FF"/>
            <w:vAlign w:val="center"/>
          </w:tcPr>
          <w:p w:rsidR="005B7C69" w:rsidRPr="003A5D4D" w:rsidRDefault="005B7C69" w:rsidP="0043337E">
            <w:pPr>
              <w:jc w:val="center"/>
              <w:rPr>
                <w:b/>
                <w:bCs/>
                <w:color w:val="002060"/>
                <w:sz w:val="36"/>
                <w:szCs w:val="36"/>
              </w:rPr>
            </w:pPr>
          </w:p>
        </w:tc>
        <w:tc>
          <w:tcPr>
            <w:tcW w:w="6557" w:type="dxa"/>
            <w:gridSpan w:val="3"/>
            <w:shd w:val="clear" w:color="auto" w:fill="auto"/>
            <w:vAlign w:val="center"/>
          </w:tcPr>
          <w:p w:rsidR="005B7C69" w:rsidRPr="006A43DD" w:rsidRDefault="005B7C69" w:rsidP="0043337E">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60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527"/>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tcPr>
          <w:p w:rsidR="005B7C69" w:rsidRPr="00FF4F34" w:rsidRDefault="005B7C69" w:rsidP="0043337E">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5B7C69" w:rsidRPr="002A6A05" w:rsidRDefault="005B7C69" w:rsidP="0043337E">
            <w:pPr>
              <w:rPr>
                <w:rFonts w:cs="Monotype Koufi"/>
                <w:b/>
                <w:bCs/>
                <w:color w:val="CC0099"/>
                <w:rtl/>
              </w:rPr>
            </w:pPr>
          </w:p>
        </w:tc>
        <w:tc>
          <w:tcPr>
            <w:tcW w:w="5590" w:type="dxa"/>
            <w:gridSpan w:val="2"/>
            <w:vMerge/>
          </w:tcPr>
          <w:p w:rsidR="005B7C69" w:rsidRDefault="005B7C69" w:rsidP="0043337E">
            <w:pPr>
              <w:rPr>
                <w:b/>
                <w:bCs/>
                <w:color w:val="7030A0"/>
                <w:sz w:val="32"/>
                <w:szCs w:val="32"/>
                <w:rtl/>
              </w:rPr>
            </w:pPr>
          </w:p>
        </w:tc>
      </w:tr>
      <w:tr w:rsidR="005B7C69" w:rsidRPr="002A6A05" w:rsidTr="0043337E">
        <w:trPr>
          <w:cantSplit/>
          <w:trHeight w:val="610"/>
          <w:jc w:val="center"/>
        </w:trPr>
        <w:tc>
          <w:tcPr>
            <w:tcW w:w="727" w:type="dxa"/>
            <w:vMerge w:val="restart"/>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39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1394"/>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B7C69" w:rsidRPr="002A6A05" w:rsidRDefault="005B7C69" w:rsidP="0043337E">
            <w:pPr>
              <w:rPr>
                <w:rFonts w:cs="Monotype Koufi"/>
                <w:b/>
                <w:bCs/>
                <w:color w:val="CC0099"/>
                <w:rtl/>
              </w:rPr>
            </w:pPr>
          </w:p>
        </w:tc>
        <w:tc>
          <w:tcPr>
            <w:tcW w:w="5590" w:type="dxa"/>
            <w:gridSpan w:val="2"/>
            <w:vMerge/>
            <w:tcBorders>
              <w:bottom w:val="double" w:sz="4" w:space="0" w:color="99CCFF"/>
            </w:tcBorders>
            <w:vAlign w:val="center"/>
          </w:tcPr>
          <w:p w:rsidR="005B7C69" w:rsidRDefault="005B7C69" w:rsidP="0043337E">
            <w:pPr>
              <w:rPr>
                <w:b/>
                <w:bCs/>
                <w:color w:val="7030A0"/>
                <w:sz w:val="32"/>
                <w:szCs w:val="32"/>
                <w:rtl/>
              </w:rPr>
            </w:pPr>
          </w:p>
        </w:tc>
      </w:tr>
      <w:tr w:rsidR="005B7C69" w:rsidRPr="002A6A05" w:rsidTr="0043337E">
        <w:trPr>
          <w:cantSplit/>
          <w:trHeight w:val="3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B7C69" w:rsidRPr="00FF4F34" w:rsidRDefault="005B7C69" w:rsidP="0043337E">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B7C69" w:rsidRPr="006A43DD" w:rsidRDefault="005B7C69" w:rsidP="0043337E">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B7C69" w:rsidRPr="008E2C2D" w:rsidRDefault="005B7C69" w:rsidP="0043337E">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B7C69" w:rsidRPr="008E2C2D" w:rsidRDefault="005B7C69" w:rsidP="0043337E">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B7C69" w:rsidRPr="008E2C2D" w:rsidRDefault="005B7C69" w:rsidP="0043337E">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B7C69" w:rsidRPr="00FF4F34" w:rsidRDefault="005B7C69" w:rsidP="0043337E">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B7C69" w:rsidRPr="00CE6DC4" w:rsidTr="0043337E">
        <w:trPr>
          <w:trHeight w:val="536"/>
          <w:jc w:val="center"/>
        </w:trPr>
        <w:tc>
          <w:tcPr>
            <w:tcW w:w="15352" w:type="dxa"/>
            <w:gridSpan w:val="6"/>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5B7C69" w:rsidRPr="00CE6DC4" w:rsidTr="0043337E">
        <w:trPr>
          <w:trHeight w:val="536"/>
          <w:jc w:val="center"/>
        </w:trPr>
        <w:tc>
          <w:tcPr>
            <w:tcW w:w="3904"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التوقيع</w:t>
            </w:r>
          </w:p>
        </w:tc>
      </w:tr>
      <w:tr w:rsidR="005B7C69" w:rsidRPr="002A6A05" w:rsidTr="0043337E">
        <w:trPr>
          <w:trHeight w:val="42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376"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tcPr>
          <w:p w:rsidR="005B7C69" w:rsidRPr="00914AD4" w:rsidRDefault="005B7C69" w:rsidP="00C60967">
            <w:pPr>
              <w:numPr>
                <w:ilvl w:val="0"/>
                <w:numId w:val="26"/>
              </w:numPr>
              <w:rPr>
                <w:b/>
                <w:bCs/>
                <w:color w:val="7030A0"/>
                <w:rtl/>
              </w:rPr>
            </w:pPr>
            <w:r w:rsidRPr="00914AD4">
              <w:rPr>
                <w:rFonts w:hint="cs"/>
                <w:b/>
                <w:bCs/>
                <w:rtl/>
              </w:rPr>
              <w:t xml:space="preserve">ديناميكية الجماعة الحيوية </w:t>
            </w:r>
            <w:r w:rsidRPr="00914AD4">
              <w:rPr>
                <w:b/>
                <w:bCs/>
                <w:rtl/>
              </w:rPr>
              <w:t>–</w:t>
            </w:r>
            <w:r w:rsidRPr="00914AD4">
              <w:rPr>
                <w:rFonts w:hint="cs"/>
                <w:b/>
                <w:bCs/>
                <w:rtl/>
              </w:rPr>
              <w:t xml:space="preserve"> الجماعات البشرية ( السكانية ) بيئة الدب القطبي </w:t>
            </w:r>
            <w:r w:rsidRPr="00914AD4">
              <w:rPr>
                <w:rFonts w:hint="cs"/>
                <w:b/>
                <w:bCs/>
                <w:color w:val="7030A0"/>
                <w:rtl/>
              </w:rPr>
              <w:t xml:space="preserve">- </w:t>
            </w:r>
            <w:r w:rsidRPr="00914AD4">
              <w:rPr>
                <w:rFonts w:hint="cs"/>
                <w:b/>
                <w:bCs/>
                <w:rtl/>
              </w:rPr>
              <w:t xml:space="preserve"> مراجعة الفصل</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1"/>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6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14"/>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6"/>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08"/>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26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bidi w:val="0"/>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bl>
    <w:p w:rsidR="005B7C69" w:rsidRDefault="005B7C69" w:rsidP="005B7C69">
      <w:pPr>
        <w:rPr>
          <w:sz w:val="22"/>
          <w:szCs w:val="22"/>
          <w:rtl/>
        </w:rPr>
      </w:pPr>
    </w:p>
    <w:p w:rsidR="005B7C69" w:rsidRDefault="005B7C69" w:rsidP="005B7C69">
      <w:pPr>
        <w:rPr>
          <w:sz w:val="22"/>
          <w:szCs w:val="22"/>
          <w:rtl/>
        </w:rPr>
      </w:pPr>
    </w:p>
    <w:p w:rsidR="005B7C69" w:rsidRDefault="005B7C69" w:rsidP="00184FEE">
      <w:pPr>
        <w:rPr>
          <w:sz w:val="22"/>
          <w:szCs w:val="22"/>
          <w:rtl/>
        </w:rPr>
      </w:pPr>
    </w:p>
    <w:p w:rsidR="005B7C69" w:rsidRDefault="005B7C69" w:rsidP="00184FEE">
      <w:pPr>
        <w:rPr>
          <w:sz w:val="22"/>
          <w:szCs w:val="22"/>
          <w:rtl/>
        </w:rPr>
      </w:pPr>
    </w:p>
    <w:p w:rsidR="005B7C69" w:rsidRDefault="005B7C69" w:rsidP="00184FEE">
      <w:pPr>
        <w:rPr>
          <w:sz w:val="22"/>
          <w:szCs w:val="22"/>
          <w:rtl/>
        </w:rPr>
      </w:pPr>
    </w:p>
    <w:p w:rsidR="005B7C69" w:rsidRDefault="005B7C69" w:rsidP="00184FEE">
      <w:pPr>
        <w:rPr>
          <w:sz w:val="22"/>
          <w:szCs w:val="22"/>
          <w:rtl/>
        </w:rPr>
      </w:pPr>
    </w:p>
    <w:p w:rsidR="005B7C69" w:rsidRPr="00C12F23" w:rsidRDefault="005B7C69" w:rsidP="005B7C6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B7C69" w:rsidRPr="002A6A05" w:rsidTr="0043337E">
        <w:trPr>
          <w:trHeight w:val="435"/>
          <w:jc w:val="center"/>
        </w:trPr>
        <w:tc>
          <w:tcPr>
            <w:tcW w:w="2287" w:type="dxa"/>
            <w:tcBorders>
              <w:bottom w:val="double" w:sz="4" w:space="0" w:color="99CCFF"/>
            </w:tcBorders>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B7C69" w:rsidRPr="003F13FC" w:rsidRDefault="005B7C69" w:rsidP="0043337E">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B7C69" w:rsidRPr="002A6A05" w:rsidTr="0043337E">
        <w:trPr>
          <w:cantSplit/>
          <w:trHeight w:val="346"/>
          <w:jc w:val="center"/>
        </w:trPr>
        <w:tc>
          <w:tcPr>
            <w:tcW w:w="2287" w:type="dxa"/>
            <w:tcBorders>
              <w:bottom w:val="double" w:sz="4" w:space="0" w:color="99CCFF"/>
            </w:tcBorders>
            <w:shd w:val="clear" w:color="auto" w:fill="FFE1FB"/>
            <w:vAlign w:val="center"/>
          </w:tcPr>
          <w:p w:rsidR="005B7C69" w:rsidRPr="006D4134" w:rsidRDefault="005B7C69" w:rsidP="0043337E">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B7C69" w:rsidRPr="000F1707" w:rsidRDefault="005B7C69" w:rsidP="0043337E">
            <w:pPr>
              <w:jc w:val="center"/>
              <w:rPr>
                <w:b/>
                <w:bCs/>
                <w:color w:val="0070C0"/>
                <w:sz w:val="26"/>
                <w:szCs w:val="26"/>
                <w:rtl/>
              </w:rPr>
            </w:pPr>
            <w:r>
              <w:rPr>
                <w:rFonts w:hint="cs"/>
                <w:b/>
                <w:bCs/>
                <w:color w:val="632423"/>
                <w:sz w:val="32"/>
                <w:szCs w:val="32"/>
                <w:rtl/>
              </w:rPr>
              <w:t xml:space="preserve">التنوع الحيوي والمحافظة عليه </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val="restart"/>
            <w:shd w:val="clear" w:color="auto" w:fill="FFE1FB"/>
            <w:vAlign w:val="center"/>
          </w:tcPr>
          <w:p w:rsidR="005B7C69" w:rsidRPr="004B09C9" w:rsidRDefault="005B7C69" w:rsidP="0043337E">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B7C69" w:rsidRPr="00CA7EA3" w:rsidRDefault="005B7C69" w:rsidP="0043337E">
            <w:pPr>
              <w:rPr>
                <w:b/>
                <w:bCs/>
                <w:rtl/>
              </w:rPr>
            </w:pPr>
            <w:r>
              <w:rPr>
                <w:rFonts w:hint="cs"/>
                <w:b/>
                <w:bCs/>
                <w:sz w:val="28"/>
                <w:szCs w:val="28"/>
                <w:rtl/>
              </w:rPr>
              <w:t xml:space="preserve">التنوع الحيوي </w:t>
            </w:r>
            <w:r>
              <w:rPr>
                <w:b/>
                <w:bCs/>
                <w:sz w:val="28"/>
                <w:szCs w:val="28"/>
              </w:rPr>
              <w:t>-</w:t>
            </w:r>
            <w:r>
              <w:rPr>
                <w:rFonts w:hint="cs"/>
                <w:b/>
                <w:bCs/>
                <w:sz w:val="28"/>
                <w:szCs w:val="28"/>
                <w:rtl/>
              </w:rPr>
              <w:t xml:space="preserve"> أخطار تواجه التنوع الحيوي </w:t>
            </w:r>
            <w:r>
              <w:rPr>
                <w:b/>
                <w:bCs/>
                <w:sz w:val="28"/>
                <w:szCs w:val="28"/>
              </w:rPr>
              <w:t>-</w:t>
            </w:r>
            <w:r>
              <w:rPr>
                <w:rFonts w:hint="cs"/>
                <w:b/>
                <w:bCs/>
                <w:sz w:val="28"/>
                <w:szCs w:val="28"/>
                <w:rtl/>
              </w:rPr>
              <w:t xml:space="preserve"> المحافظة على التنوع الحيوي </w:t>
            </w:r>
            <w:r>
              <w:rPr>
                <w:b/>
                <w:bCs/>
                <w:sz w:val="28"/>
                <w:szCs w:val="28"/>
              </w:rPr>
              <w:t>-</w:t>
            </w:r>
            <w:r>
              <w:rPr>
                <w:rFonts w:hint="cs"/>
                <w:b/>
                <w:bCs/>
                <w:sz w:val="28"/>
                <w:szCs w:val="28"/>
                <w:rtl/>
              </w:rPr>
              <w:t xml:space="preserve"> العواصف الرملية </w:t>
            </w:r>
            <w:r>
              <w:rPr>
                <w:b/>
                <w:bCs/>
                <w:sz w:val="28"/>
                <w:szCs w:val="28"/>
                <w:rtl/>
              </w:rPr>
              <w:t>–</w:t>
            </w:r>
            <w:r>
              <w:rPr>
                <w:rFonts w:hint="cs"/>
                <w:b/>
                <w:bCs/>
                <w:sz w:val="28"/>
                <w:szCs w:val="28"/>
                <w:rtl/>
              </w:rPr>
              <w:t xml:space="preserve"> مراجعة الفصل </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shd w:val="clear" w:color="auto" w:fill="FFE1FB"/>
            <w:vAlign w:val="center"/>
          </w:tcPr>
          <w:p w:rsidR="005B7C69" w:rsidRDefault="005B7C69" w:rsidP="0043337E">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B7C69" w:rsidRPr="00312513" w:rsidRDefault="005B7C69" w:rsidP="0043337E">
            <w:pPr>
              <w:tabs>
                <w:tab w:val="left" w:pos="4500"/>
              </w:tabs>
              <w:rPr>
                <w:b/>
                <w:bCs/>
                <w:color w:val="632423"/>
                <w:sz w:val="32"/>
                <w:szCs w:val="32"/>
                <w:rtl/>
              </w:rPr>
            </w:pPr>
          </w:p>
        </w:tc>
        <w:tc>
          <w:tcPr>
            <w:tcW w:w="2089" w:type="dxa"/>
            <w:gridSpan w:val="2"/>
            <w:shd w:val="clear" w:color="auto" w:fill="FFE5FF"/>
            <w:vAlign w:val="center"/>
          </w:tcPr>
          <w:p w:rsidR="005B7C69" w:rsidRPr="00B57603" w:rsidRDefault="005B7C69" w:rsidP="0043337E">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15519" w:type="dxa"/>
            <w:gridSpan w:val="11"/>
            <w:tcBorders>
              <w:bottom w:val="double" w:sz="4" w:space="0" w:color="99CCFF"/>
            </w:tcBorders>
            <w:vAlign w:val="center"/>
          </w:tcPr>
          <w:p w:rsidR="005B7C69" w:rsidRPr="00905F9F" w:rsidRDefault="005B7C69" w:rsidP="0043337E">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5B7C69" w:rsidRPr="002A6A05" w:rsidTr="0043337E">
        <w:trPr>
          <w:cantSplit/>
          <w:trHeight w:val="546"/>
          <w:jc w:val="center"/>
        </w:trPr>
        <w:tc>
          <w:tcPr>
            <w:tcW w:w="8844" w:type="dxa"/>
            <w:gridSpan w:val="4"/>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5B7C69" w:rsidRPr="002A6A05" w:rsidTr="0043337E">
        <w:trPr>
          <w:cantSplit/>
          <w:trHeight w:val="546"/>
          <w:jc w:val="center"/>
        </w:trPr>
        <w:tc>
          <w:tcPr>
            <w:tcW w:w="8844" w:type="dxa"/>
            <w:gridSpan w:val="4"/>
            <w:vAlign w:val="center"/>
          </w:tcPr>
          <w:p w:rsidR="005B7C69" w:rsidRPr="001F59A0" w:rsidRDefault="005B7C69" w:rsidP="0043337E">
            <w:pPr>
              <w:rPr>
                <w:b/>
                <w:bCs/>
                <w:color w:val="FF0000"/>
                <w:sz w:val="28"/>
                <w:szCs w:val="28"/>
                <w:u w:val="single"/>
                <w:rtl/>
              </w:rPr>
            </w:pPr>
            <w:r w:rsidRPr="001F59A0">
              <w:rPr>
                <w:rFonts w:hint="cs"/>
                <w:b/>
                <w:bCs/>
                <w:color w:val="FF0000"/>
                <w:sz w:val="28"/>
                <w:szCs w:val="28"/>
                <w:u w:val="single"/>
                <w:rtl/>
              </w:rPr>
              <w:t>في نهاية هذه الوحدة تكون الطالبة قادرة على أن :</w:t>
            </w:r>
          </w:p>
          <w:p w:rsidR="005B7C69" w:rsidRPr="001F59A0" w:rsidRDefault="005B7C69" w:rsidP="00C60967">
            <w:pPr>
              <w:numPr>
                <w:ilvl w:val="1"/>
                <w:numId w:val="27"/>
              </w:numPr>
              <w:ind w:left="360"/>
              <w:jc w:val="both"/>
              <w:rPr>
                <w:b/>
                <w:bCs/>
                <w:sz w:val="28"/>
                <w:szCs w:val="28"/>
                <w:rtl/>
              </w:rPr>
            </w:pPr>
            <w:r w:rsidRPr="001F59A0">
              <w:rPr>
                <w:rFonts w:hint="cs"/>
                <w:b/>
                <w:bCs/>
                <w:sz w:val="28"/>
                <w:szCs w:val="28"/>
                <w:rtl/>
              </w:rPr>
              <w:t>تصف الأنواع الثلاثة من التنوع الحيوي                      -       تفسير أهمية التنوع الحيوي</w:t>
            </w:r>
          </w:p>
          <w:p w:rsidR="005B7C69" w:rsidRPr="001F59A0" w:rsidRDefault="005B7C69" w:rsidP="00C60967">
            <w:pPr>
              <w:numPr>
                <w:ilvl w:val="1"/>
                <w:numId w:val="27"/>
              </w:numPr>
              <w:ind w:left="360"/>
              <w:jc w:val="both"/>
              <w:rPr>
                <w:b/>
                <w:bCs/>
                <w:sz w:val="28"/>
                <w:szCs w:val="28"/>
                <w:rtl/>
              </w:rPr>
            </w:pPr>
            <w:r w:rsidRPr="001F59A0">
              <w:rPr>
                <w:rFonts w:hint="cs"/>
                <w:b/>
                <w:bCs/>
                <w:sz w:val="28"/>
                <w:szCs w:val="28"/>
                <w:rtl/>
              </w:rPr>
              <w:t>تصف أخطاراً تواجه التنوع الحيوي                              -    تقارن بين معدلات الانقراض التدريجي والانقراض الحالي</w:t>
            </w:r>
          </w:p>
          <w:p w:rsidR="005B7C69" w:rsidRPr="001F59A0" w:rsidRDefault="005B7C69" w:rsidP="00C60967">
            <w:pPr>
              <w:numPr>
                <w:ilvl w:val="1"/>
                <w:numId w:val="27"/>
              </w:numPr>
              <w:ind w:left="360"/>
              <w:jc w:val="both"/>
              <w:rPr>
                <w:b/>
                <w:bCs/>
                <w:sz w:val="28"/>
                <w:szCs w:val="28"/>
                <w:rtl/>
              </w:rPr>
            </w:pPr>
            <w:r w:rsidRPr="001F59A0">
              <w:rPr>
                <w:rFonts w:hint="cs"/>
                <w:b/>
                <w:bCs/>
                <w:sz w:val="28"/>
                <w:szCs w:val="28"/>
                <w:rtl/>
              </w:rPr>
              <w:t>تصف نوعي الموارد الطبيعي</w:t>
            </w:r>
            <w:r w:rsidRPr="001F59A0">
              <w:rPr>
                <w:rFonts w:hint="eastAsia"/>
                <w:b/>
                <w:bCs/>
                <w:sz w:val="28"/>
                <w:szCs w:val="28"/>
                <w:rtl/>
              </w:rPr>
              <w:t>ة</w:t>
            </w:r>
          </w:p>
          <w:p w:rsidR="005B7C69" w:rsidRPr="001F59A0" w:rsidRDefault="005B7C69" w:rsidP="00C60967">
            <w:pPr>
              <w:numPr>
                <w:ilvl w:val="1"/>
                <w:numId w:val="27"/>
              </w:numPr>
              <w:ind w:left="360"/>
              <w:jc w:val="both"/>
              <w:rPr>
                <w:b/>
                <w:bCs/>
                <w:color w:val="984806"/>
                <w:sz w:val="28"/>
                <w:szCs w:val="28"/>
                <w:rtl/>
              </w:rPr>
            </w:pPr>
            <w:r w:rsidRPr="001F59A0">
              <w:rPr>
                <w:rFonts w:hint="cs"/>
                <w:b/>
                <w:bCs/>
                <w:sz w:val="28"/>
                <w:szCs w:val="28"/>
                <w:rtl/>
              </w:rPr>
              <w:t>تحدد طرائق حفظ التنوع الحيوي                                  -0   توضح تقنيتين تستخدمان لإعادة التنوع الحيوي</w:t>
            </w:r>
          </w:p>
        </w:tc>
        <w:tc>
          <w:tcPr>
            <w:tcW w:w="6675" w:type="dxa"/>
            <w:gridSpan w:val="7"/>
            <w:shd w:val="clear" w:color="auto" w:fill="auto"/>
            <w:vAlign w:val="center"/>
          </w:tcPr>
          <w:p w:rsidR="005B7C69" w:rsidRPr="001F59A0" w:rsidRDefault="005B7C69" w:rsidP="0043337E">
            <w:pPr>
              <w:rPr>
                <w:b/>
                <w:bCs/>
                <w:color w:val="FF0000"/>
                <w:sz w:val="28"/>
                <w:szCs w:val="28"/>
                <w:u w:val="single"/>
                <w:rtl/>
              </w:rPr>
            </w:pPr>
            <w:r w:rsidRPr="001F59A0">
              <w:rPr>
                <w:rFonts w:hint="cs"/>
                <w:b/>
                <w:bCs/>
                <w:color w:val="FF0000"/>
                <w:sz w:val="28"/>
                <w:szCs w:val="28"/>
                <w:u w:val="single"/>
                <w:rtl/>
              </w:rPr>
              <w:t>الفكرة الكبرى:</w:t>
            </w:r>
          </w:p>
          <w:p w:rsidR="005B7C69" w:rsidRPr="001F59A0" w:rsidRDefault="005B7C69" w:rsidP="0043337E">
            <w:pPr>
              <w:rPr>
                <w:b/>
                <w:bCs/>
                <w:color w:val="0070C0"/>
                <w:sz w:val="28"/>
                <w:szCs w:val="28"/>
                <w:rtl/>
              </w:rPr>
            </w:pPr>
            <w:r w:rsidRPr="001F59A0">
              <w:rPr>
                <w:rFonts w:hint="cs"/>
                <w:b/>
                <w:bCs/>
                <w:color w:val="0070C0"/>
                <w:sz w:val="28"/>
                <w:szCs w:val="28"/>
                <w:rtl/>
              </w:rPr>
              <w:t>يعتمد</w:t>
            </w:r>
            <w:r w:rsidRPr="001F59A0">
              <w:rPr>
                <w:b/>
                <w:bCs/>
                <w:color w:val="0070C0"/>
                <w:sz w:val="28"/>
                <w:szCs w:val="28"/>
              </w:rPr>
              <w:t xml:space="preserve"> </w:t>
            </w:r>
            <w:r w:rsidRPr="001F59A0">
              <w:rPr>
                <w:rFonts w:hint="cs"/>
                <w:b/>
                <w:bCs/>
                <w:color w:val="0070C0"/>
                <w:sz w:val="28"/>
                <w:szCs w:val="28"/>
                <w:rtl/>
              </w:rPr>
              <w:t>الاتزان</w:t>
            </w:r>
            <w:r w:rsidRPr="001F59A0">
              <w:rPr>
                <w:b/>
                <w:bCs/>
                <w:color w:val="0070C0"/>
                <w:sz w:val="28"/>
                <w:szCs w:val="28"/>
              </w:rPr>
              <w:t xml:space="preserve"> </w:t>
            </w:r>
            <w:r w:rsidRPr="001F59A0">
              <w:rPr>
                <w:rFonts w:hint="cs"/>
                <w:b/>
                <w:bCs/>
                <w:color w:val="0070C0"/>
                <w:sz w:val="28"/>
                <w:szCs w:val="28"/>
                <w:rtl/>
              </w:rPr>
              <w:t>الداخلي للمجتمع</w:t>
            </w:r>
            <w:r w:rsidRPr="001F59A0">
              <w:rPr>
                <w:b/>
                <w:bCs/>
                <w:color w:val="0070C0"/>
                <w:sz w:val="28"/>
                <w:szCs w:val="28"/>
              </w:rPr>
              <w:t xml:space="preserve"> </w:t>
            </w:r>
            <w:r w:rsidRPr="001F59A0">
              <w:rPr>
                <w:rFonts w:hint="cs"/>
                <w:b/>
                <w:bCs/>
                <w:color w:val="0070C0"/>
                <w:sz w:val="28"/>
                <w:szCs w:val="28"/>
                <w:rtl/>
              </w:rPr>
              <w:t>الحيوي</w:t>
            </w:r>
            <w:r w:rsidRPr="001F59A0">
              <w:rPr>
                <w:b/>
                <w:bCs/>
                <w:color w:val="0070C0"/>
                <w:sz w:val="28"/>
                <w:szCs w:val="28"/>
              </w:rPr>
              <w:t xml:space="preserve"> </w:t>
            </w:r>
            <w:r w:rsidRPr="001F59A0">
              <w:rPr>
                <w:rFonts w:hint="cs"/>
                <w:b/>
                <w:bCs/>
                <w:color w:val="0070C0"/>
                <w:sz w:val="28"/>
                <w:szCs w:val="28"/>
                <w:rtl/>
              </w:rPr>
              <w:t>والنظام</w:t>
            </w:r>
            <w:r w:rsidRPr="001F59A0">
              <w:rPr>
                <w:b/>
                <w:bCs/>
                <w:color w:val="0070C0"/>
                <w:sz w:val="28"/>
                <w:szCs w:val="28"/>
              </w:rPr>
              <w:t xml:space="preserve"> </w:t>
            </w:r>
            <w:r w:rsidRPr="001F59A0">
              <w:rPr>
                <w:rFonts w:hint="cs"/>
                <w:b/>
                <w:bCs/>
                <w:color w:val="0070C0"/>
                <w:sz w:val="28"/>
                <w:szCs w:val="28"/>
                <w:rtl/>
              </w:rPr>
              <w:t>البيئي</w:t>
            </w:r>
            <w:r w:rsidRPr="001F59A0">
              <w:rPr>
                <w:b/>
                <w:bCs/>
                <w:color w:val="0070C0"/>
                <w:sz w:val="28"/>
                <w:szCs w:val="28"/>
              </w:rPr>
              <w:t xml:space="preserve"> </w:t>
            </w:r>
            <w:r w:rsidRPr="001F59A0">
              <w:rPr>
                <w:rFonts w:hint="cs"/>
                <w:b/>
                <w:bCs/>
                <w:color w:val="0070C0"/>
                <w:sz w:val="28"/>
                <w:szCs w:val="28"/>
                <w:rtl/>
              </w:rPr>
              <w:t>على مجموعة</w:t>
            </w:r>
            <w:r w:rsidRPr="001F59A0">
              <w:rPr>
                <w:b/>
                <w:bCs/>
                <w:color w:val="0070C0"/>
                <w:sz w:val="28"/>
                <w:szCs w:val="28"/>
              </w:rPr>
              <w:t xml:space="preserve"> </w:t>
            </w:r>
            <w:r w:rsidRPr="001F59A0">
              <w:rPr>
                <w:rFonts w:hint="cs"/>
                <w:b/>
                <w:bCs/>
                <w:color w:val="0070C0"/>
                <w:sz w:val="28"/>
                <w:szCs w:val="28"/>
                <w:rtl/>
              </w:rPr>
              <w:t>معقدة</w:t>
            </w:r>
            <w:r w:rsidRPr="001F59A0">
              <w:rPr>
                <w:b/>
                <w:bCs/>
                <w:color w:val="0070C0"/>
                <w:sz w:val="28"/>
                <w:szCs w:val="28"/>
              </w:rPr>
              <w:t xml:space="preserve"> </w:t>
            </w:r>
            <w:r w:rsidRPr="001F59A0">
              <w:rPr>
                <w:rFonts w:hint="cs"/>
                <w:b/>
                <w:bCs/>
                <w:color w:val="0070C0"/>
                <w:sz w:val="28"/>
                <w:szCs w:val="28"/>
                <w:rtl/>
              </w:rPr>
              <w:t>من</w:t>
            </w:r>
            <w:r w:rsidRPr="001F59A0">
              <w:rPr>
                <w:b/>
                <w:bCs/>
                <w:color w:val="0070C0"/>
                <w:sz w:val="28"/>
                <w:szCs w:val="28"/>
              </w:rPr>
              <w:t xml:space="preserve"> </w:t>
            </w:r>
            <w:r w:rsidRPr="001F59A0">
              <w:rPr>
                <w:rFonts w:hint="cs"/>
                <w:b/>
                <w:bCs/>
                <w:color w:val="0070C0"/>
                <w:sz w:val="28"/>
                <w:szCs w:val="28"/>
                <w:rtl/>
              </w:rPr>
              <w:t>العلاقات</w:t>
            </w:r>
            <w:r w:rsidRPr="001F59A0">
              <w:rPr>
                <w:b/>
                <w:bCs/>
                <w:color w:val="0070C0"/>
                <w:sz w:val="28"/>
                <w:szCs w:val="28"/>
              </w:rPr>
              <w:t xml:space="preserve"> </w:t>
            </w:r>
            <w:r w:rsidRPr="001F59A0">
              <w:rPr>
                <w:rFonts w:hint="cs"/>
                <w:b/>
                <w:bCs/>
                <w:color w:val="0070C0"/>
                <w:sz w:val="28"/>
                <w:szCs w:val="28"/>
                <w:rtl/>
              </w:rPr>
              <w:t>المتبادلة</w:t>
            </w:r>
            <w:r w:rsidRPr="001F59A0">
              <w:rPr>
                <w:b/>
                <w:bCs/>
                <w:color w:val="0070C0"/>
                <w:sz w:val="28"/>
                <w:szCs w:val="28"/>
              </w:rPr>
              <w:t xml:space="preserve"> </w:t>
            </w:r>
            <w:r w:rsidRPr="001F59A0">
              <w:rPr>
                <w:rFonts w:hint="cs"/>
                <w:b/>
                <w:bCs/>
                <w:color w:val="0070C0"/>
                <w:sz w:val="28"/>
                <w:szCs w:val="28"/>
                <w:rtl/>
              </w:rPr>
              <w:t>بين أفراد</w:t>
            </w:r>
            <w:r w:rsidRPr="001F59A0">
              <w:rPr>
                <w:b/>
                <w:bCs/>
                <w:color w:val="0070C0"/>
                <w:sz w:val="28"/>
                <w:szCs w:val="28"/>
              </w:rPr>
              <w:t xml:space="preserve"> </w:t>
            </w:r>
            <w:r w:rsidRPr="001F59A0">
              <w:rPr>
                <w:rFonts w:hint="cs"/>
                <w:b/>
                <w:bCs/>
                <w:color w:val="0070C0"/>
                <w:sz w:val="28"/>
                <w:szCs w:val="28"/>
                <w:rtl/>
              </w:rPr>
              <w:t>المخلوقات</w:t>
            </w:r>
            <w:r w:rsidRPr="001F59A0">
              <w:rPr>
                <w:b/>
                <w:bCs/>
                <w:color w:val="0070C0"/>
                <w:sz w:val="28"/>
                <w:szCs w:val="28"/>
              </w:rPr>
              <w:t xml:space="preserve"> </w:t>
            </w:r>
            <w:r w:rsidRPr="001F59A0">
              <w:rPr>
                <w:rFonts w:hint="cs"/>
                <w:b/>
                <w:bCs/>
                <w:color w:val="0070C0"/>
                <w:sz w:val="28"/>
                <w:szCs w:val="28"/>
                <w:rtl/>
              </w:rPr>
              <w:t>الحية</w:t>
            </w:r>
            <w:r w:rsidRPr="001F59A0">
              <w:rPr>
                <w:b/>
                <w:bCs/>
                <w:color w:val="0070C0"/>
                <w:sz w:val="28"/>
                <w:szCs w:val="28"/>
              </w:rPr>
              <w:t xml:space="preserve"> </w:t>
            </w:r>
            <w:r w:rsidRPr="001F59A0">
              <w:rPr>
                <w:rFonts w:hint="cs"/>
                <w:b/>
                <w:bCs/>
                <w:color w:val="0070C0"/>
                <w:sz w:val="28"/>
                <w:szCs w:val="28"/>
                <w:rtl/>
              </w:rPr>
              <w:t>المتنوعة</w:t>
            </w:r>
            <w:r w:rsidRPr="001F59A0">
              <w:rPr>
                <w:b/>
                <w:bCs/>
                <w:color w:val="0070C0"/>
                <w:sz w:val="28"/>
                <w:szCs w:val="28"/>
              </w:rPr>
              <w:t>.</w:t>
            </w:r>
          </w:p>
          <w:p w:rsidR="005B7C69" w:rsidRPr="001F59A0" w:rsidRDefault="005B7C69" w:rsidP="0043337E">
            <w:pPr>
              <w:rPr>
                <w:b/>
                <w:bCs/>
                <w:color w:val="FF0000"/>
                <w:sz w:val="28"/>
                <w:szCs w:val="28"/>
                <w:rtl/>
              </w:rPr>
            </w:pPr>
            <w:r w:rsidRPr="001F59A0">
              <w:rPr>
                <w:rFonts w:hint="cs"/>
                <w:b/>
                <w:bCs/>
                <w:color w:val="FF0000"/>
                <w:sz w:val="28"/>
                <w:szCs w:val="28"/>
                <w:u w:val="single"/>
                <w:rtl/>
              </w:rPr>
              <w:t>ستفهم المتعلمات أن :</w:t>
            </w:r>
            <w:r w:rsidRPr="001F59A0">
              <w:rPr>
                <w:rFonts w:hint="cs"/>
                <w:b/>
                <w:bCs/>
                <w:color w:val="FF0000"/>
                <w:sz w:val="28"/>
                <w:szCs w:val="28"/>
                <w:rtl/>
              </w:rPr>
              <w:t xml:space="preserve">     </w:t>
            </w:r>
          </w:p>
          <w:p w:rsidR="005B7C69" w:rsidRPr="001F59A0" w:rsidRDefault="005B7C69" w:rsidP="0043337E">
            <w:pPr>
              <w:autoSpaceDE w:val="0"/>
              <w:autoSpaceDN w:val="0"/>
              <w:adjustRightInd w:val="0"/>
              <w:rPr>
                <w:b/>
                <w:bCs/>
                <w:color w:val="7030A0"/>
                <w:sz w:val="28"/>
                <w:szCs w:val="28"/>
                <w:rtl/>
              </w:rPr>
            </w:pPr>
            <w:r w:rsidRPr="001F59A0">
              <w:rPr>
                <w:rFonts w:hint="cs"/>
                <w:b/>
                <w:bCs/>
                <w:color w:val="7030A0"/>
                <w:sz w:val="28"/>
                <w:szCs w:val="28"/>
                <w:rtl/>
              </w:rPr>
              <w:t>يحافظ</w:t>
            </w:r>
            <w:r w:rsidRPr="001F59A0">
              <w:rPr>
                <w:b/>
                <w:bCs/>
                <w:color w:val="7030A0"/>
                <w:sz w:val="28"/>
                <w:szCs w:val="28"/>
              </w:rPr>
              <w:t xml:space="preserve"> </w:t>
            </w:r>
            <w:r w:rsidRPr="001F59A0">
              <w:rPr>
                <w:rFonts w:hint="cs"/>
                <w:b/>
                <w:bCs/>
                <w:color w:val="7030A0"/>
                <w:sz w:val="28"/>
                <w:szCs w:val="28"/>
                <w:rtl/>
              </w:rPr>
              <w:t>التنوع</w:t>
            </w:r>
            <w:r w:rsidRPr="001F59A0">
              <w:rPr>
                <w:b/>
                <w:bCs/>
                <w:color w:val="7030A0"/>
                <w:sz w:val="28"/>
                <w:szCs w:val="28"/>
              </w:rPr>
              <w:t xml:space="preserve"> </w:t>
            </w:r>
            <w:r w:rsidRPr="001F59A0">
              <w:rPr>
                <w:rFonts w:hint="cs"/>
                <w:b/>
                <w:bCs/>
                <w:color w:val="7030A0"/>
                <w:sz w:val="28"/>
                <w:szCs w:val="28"/>
                <w:rtl/>
              </w:rPr>
              <w:t>الحيوي</w:t>
            </w:r>
            <w:r w:rsidRPr="001F59A0">
              <w:rPr>
                <w:b/>
                <w:bCs/>
                <w:color w:val="7030A0"/>
                <w:sz w:val="28"/>
                <w:szCs w:val="28"/>
              </w:rPr>
              <w:t xml:space="preserve"> </w:t>
            </w:r>
            <w:r w:rsidRPr="001F59A0">
              <w:rPr>
                <w:rFonts w:hint="cs"/>
                <w:b/>
                <w:bCs/>
                <w:color w:val="7030A0"/>
                <w:sz w:val="28"/>
                <w:szCs w:val="28"/>
                <w:rtl/>
              </w:rPr>
              <w:t>على الغلاف</w:t>
            </w:r>
            <w:r w:rsidRPr="001F59A0">
              <w:rPr>
                <w:b/>
                <w:bCs/>
                <w:color w:val="7030A0"/>
                <w:sz w:val="28"/>
                <w:szCs w:val="28"/>
              </w:rPr>
              <w:t xml:space="preserve"> </w:t>
            </w:r>
            <w:r w:rsidRPr="001F59A0">
              <w:rPr>
                <w:rFonts w:hint="cs"/>
                <w:b/>
                <w:bCs/>
                <w:color w:val="7030A0"/>
                <w:sz w:val="28"/>
                <w:szCs w:val="28"/>
                <w:rtl/>
              </w:rPr>
              <w:t>الحيوي</w:t>
            </w:r>
            <w:r w:rsidRPr="001F59A0">
              <w:rPr>
                <w:b/>
                <w:bCs/>
                <w:color w:val="7030A0"/>
                <w:sz w:val="28"/>
                <w:szCs w:val="28"/>
              </w:rPr>
              <w:t xml:space="preserve"> </w:t>
            </w:r>
            <w:r w:rsidRPr="001F59A0">
              <w:rPr>
                <w:rFonts w:hint="cs"/>
                <w:b/>
                <w:bCs/>
                <w:color w:val="7030A0"/>
                <w:sz w:val="28"/>
                <w:szCs w:val="28"/>
                <w:rtl/>
              </w:rPr>
              <w:t>نقيا</w:t>
            </w:r>
            <w:r w:rsidRPr="001F59A0">
              <w:rPr>
                <w:b/>
                <w:bCs/>
                <w:color w:val="7030A0"/>
                <w:sz w:val="28"/>
                <w:szCs w:val="28"/>
              </w:rPr>
              <w:t xml:space="preserve"> </w:t>
            </w:r>
            <w:r w:rsidRPr="001F59A0">
              <w:rPr>
                <w:rFonts w:hint="cs"/>
                <w:b/>
                <w:bCs/>
                <w:color w:val="7030A0"/>
                <w:sz w:val="28"/>
                <w:szCs w:val="28"/>
                <w:rtl/>
              </w:rPr>
              <w:t>وصحيا،</w:t>
            </w:r>
            <w:r w:rsidRPr="001F59A0">
              <w:rPr>
                <w:b/>
                <w:bCs/>
                <w:color w:val="7030A0"/>
                <w:sz w:val="28"/>
                <w:szCs w:val="28"/>
              </w:rPr>
              <w:t xml:space="preserve"> </w:t>
            </w:r>
            <w:r w:rsidRPr="001F59A0">
              <w:rPr>
                <w:rFonts w:hint="cs"/>
                <w:b/>
                <w:bCs/>
                <w:color w:val="7030A0"/>
                <w:sz w:val="28"/>
                <w:szCs w:val="28"/>
                <w:rtl/>
              </w:rPr>
              <w:t>ويزود الإنسان بالموارد</w:t>
            </w:r>
            <w:r w:rsidRPr="001F59A0">
              <w:rPr>
                <w:b/>
                <w:bCs/>
                <w:color w:val="7030A0"/>
                <w:sz w:val="28"/>
                <w:szCs w:val="28"/>
              </w:rPr>
              <w:t xml:space="preserve"> </w:t>
            </w:r>
            <w:r w:rsidRPr="001F59A0">
              <w:rPr>
                <w:rFonts w:hint="cs"/>
                <w:b/>
                <w:bCs/>
                <w:color w:val="7030A0"/>
                <w:sz w:val="28"/>
                <w:szCs w:val="28"/>
                <w:rtl/>
              </w:rPr>
              <w:t>المباشرة</w:t>
            </w:r>
            <w:r w:rsidRPr="001F59A0">
              <w:rPr>
                <w:b/>
                <w:bCs/>
                <w:color w:val="7030A0"/>
                <w:sz w:val="28"/>
                <w:szCs w:val="28"/>
              </w:rPr>
              <w:t xml:space="preserve"> </w:t>
            </w:r>
            <w:r w:rsidRPr="001F59A0">
              <w:rPr>
                <w:rFonts w:hint="cs"/>
                <w:b/>
                <w:bCs/>
                <w:color w:val="7030A0"/>
                <w:sz w:val="28"/>
                <w:szCs w:val="28"/>
                <w:rtl/>
              </w:rPr>
              <w:t>وغير</w:t>
            </w:r>
            <w:r w:rsidRPr="001F59A0">
              <w:rPr>
                <w:b/>
                <w:bCs/>
                <w:color w:val="7030A0"/>
                <w:sz w:val="28"/>
                <w:szCs w:val="28"/>
              </w:rPr>
              <w:t xml:space="preserve"> </w:t>
            </w:r>
            <w:r w:rsidRPr="001F59A0">
              <w:rPr>
                <w:rFonts w:hint="cs"/>
                <w:b/>
                <w:bCs/>
                <w:color w:val="7030A0"/>
                <w:sz w:val="28"/>
                <w:szCs w:val="28"/>
                <w:rtl/>
              </w:rPr>
              <w:t>المباشرة</w:t>
            </w:r>
            <w:r w:rsidRPr="001F59A0">
              <w:rPr>
                <w:b/>
                <w:bCs/>
                <w:color w:val="7030A0"/>
                <w:sz w:val="28"/>
                <w:szCs w:val="28"/>
              </w:rPr>
              <w:t>.</w:t>
            </w:r>
            <w:r w:rsidRPr="001F59A0">
              <w:rPr>
                <w:rFonts w:hint="cs"/>
                <w:b/>
                <w:bCs/>
                <w:color w:val="7030A0"/>
                <w:sz w:val="28"/>
                <w:szCs w:val="28"/>
                <w:rtl/>
              </w:rPr>
              <w:t xml:space="preserve"> </w:t>
            </w:r>
          </w:p>
        </w:tc>
      </w:tr>
    </w:tbl>
    <w:p w:rsidR="005B7C69" w:rsidRPr="00684D74" w:rsidRDefault="005B7C69" w:rsidP="005B7C6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B7C69" w:rsidTr="0043337E">
        <w:trPr>
          <w:trHeight w:val="352"/>
        </w:trPr>
        <w:tc>
          <w:tcPr>
            <w:tcW w:w="15352" w:type="dxa"/>
            <w:gridSpan w:val="3"/>
            <w:shd w:val="clear" w:color="auto" w:fill="FFD5FF"/>
            <w:vAlign w:val="center"/>
          </w:tcPr>
          <w:p w:rsidR="005B7C69" w:rsidRPr="009D2E20" w:rsidRDefault="005B7C69" w:rsidP="0043337E">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5B7C69" w:rsidTr="0043337E">
        <w:trPr>
          <w:trHeight w:val="352"/>
        </w:trPr>
        <w:tc>
          <w:tcPr>
            <w:tcW w:w="5321" w:type="dxa"/>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B7C69" w:rsidRPr="00905F9F" w:rsidRDefault="005B7C69" w:rsidP="0043337E">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B7C69" w:rsidRPr="00905F9F" w:rsidRDefault="005B7C69" w:rsidP="0043337E">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B7C69" w:rsidTr="0043337E">
        <w:trPr>
          <w:trHeight w:val="351"/>
        </w:trPr>
        <w:tc>
          <w:tcPr>
            <w:tcW w:w="5321" w:type="dxa"/>
            <w:vAlign w:val="center"/>
          </w:tcPr>
          <w:p w:rsidR="005B7C69" w:rsidRPr="006A4432" w:rsidRDefault="005B7C69" w:rsidP="0043337E">
            <w:pPr>
              <w:jc w:val="both"/>
              <w:rPr>
                <w:b/>
                <w:bCs/>
                <w:color w:val="00B050"/>
                <w:rtl/>
              </w:rPr>
            </w:pPr>
            <w:r w:rsidRPr="00110285">
              <w:rPr>
                <w:rFonts w:hint="cs"/>
                <w:b/>
                <w:bCs/>
                <w:color w:val="00642D"/>
                <w:sz w:val="26"/>
                <w:szCs w:val="26"/>
                <w:rtl/>
              </w:rPr>
              <w:t>س</w:t>
            </w:r>
            <w:r>
              <w:rPr>
                <w:rFonts w:hint="cs"/>
                <w:b/>
                <w:bCs/>
                <w:rtl/>
              </w:rPr>
              <w:t xml:space="preserve">  </w:t>
            </w:r>
            <w:r w:rsidRPr="006A4432">
              <w:rPr>
                <w:rFonts w:hint="cs"/>
                <w:b/>
                <w:bCs/>
                <w:color w:val="00B050"/>
                <w:rtl/>
              </w:rPr>
              <w:t>أذكر</w:t>
            </w:r>
            <w:r>
              <w:rPr>
                <w:rFonts w:hint="cs"/>
                <w:b/>
                <w:bCs/>
                <w:color w:val="00B050"/>
                <w:rtl/>
              </w:rPr>
              <w:t>ي</w:t>
            </w:r>
            <w:r w:rsidRPr="006A4432">
              <w:rPr>
                <w:rFonts w:hint="cs"/>
                <w:b/>
                <w:bCs/>
                <w:color w:val="00B050"/>
                <w:rtl/>
              </w:rPr>
              <w:t xml:space="preserve"> الأنواع الثلاثة من التنوع الحيوي؟</w:t>
            </w:r>
          </w:p>
          <w:p w:rsidR="005B7C69" w:rsidRPr="006A4432" w:rsidRDefault="005B7C69" w:rsidP="0043337E">
            <w:pPr>
              <w:jc w:val="both"/>
              <w:rPr>
                <w:b/>
                <w:bCs/>
                <w:color w:val="00B050"/>
                <w:rtl/>
              </w:rPr>
            </w:pPr>
            <w:r w:rsidRPr="006A4432">
              <w:rPr>
                <w:rFonts w:hint="cs"/>
                <w:b/>
                <w:bCs/>
                <w:color w:val="00B050"/>
                <w:sz w:val="26"/>
                <w:szCs w:val="26"/>
                <w:rtl/>
              </w:rPr>
              <w:t>س</w:t>
            </w:r>
            <w:r w:rsidRPr="006A4432">
              <w:rPr>
                <w:rFonts w:hint="cs"/>
                <w:b/>
                <w:bCs/>
                <w:color w:val="00B050"/>
                <w:rtl/>
              </w:rPr>
              <w:t xml:space="preserve">  ما أهمية التنوع الحيوي ؟</w:t>
            </w:r>
          </w:p>
          <w:p w:rsidR="005B7C69" w:rsidRPr="006A4432" w:rsidRDefault="005B7C69" w:rsidP="0043337E">
            <w:pPr>
              <w:jc w:val="both"/>
              <w:rPr>
                <w:b/>
                <w:bCs/>
                <w:color w:val="00B050"/>
                <w:rtl/>
              </w:rPr>
            </w:pPr>
            <w:r w:rsidRPr="006A4432">
              <w:rPr>
                <w:rFonts w:hint="cs"/>
                <w:b/>
                <w:bCs/>
                <w:color w:val="00B050"/>
                <w:sz w:val="26"/>
                <w:szCs w:val="26"/>
                <w:rtl/>
              </w:rPr>
              <w:t>س</w:t>
            </w:r>
            <w:r w:rsidRPr="006A4432">
              <w:rPr>
                <w:rFonts w:hint="cs"/>
                <w:b/>
                <w:bCs/>
                <w:color w:val="00B050"/>
                <w:rtl/>
              </w:rPr>
              <w:t xml:space="preserve">  وضح</w:t>
            </w:r>
            <w:r>
              <w:rPr>
                <w:rFonts w:hint="cs"/>
                <w:b/>
                <w:bCs/>
                <w:color w:val="00B050"/>
                <w:rtl/>
              </w:rPr>
              <w:t>ي</w:t>
            </w:r>
            <w:r w:rsidRPr="006A4432">
              <w:rPr>
                <w:rFonts w:hint="cs"/>
                <w:b/>
                <w:bCs/>
                <w:color w:val="00B050"/>
                <w:rtl/>
              </w:rPr>
              <w:t xml:space="preserve"> أخطاراً تواجه التنوع الحيوي ؟</w:t>
            </w:r>
          </w:p>
          <w:p w:rsidR="005B7C69" w:rsidRPr="006A4432" w:rsidRDefault="005B7C69" w:rsidP="0043337E">
            <w:pPr>
              <w:jc w:val="both"/>
              <w:rPr>
                <w:b/>
                <w:bCs/>
                <w:color w:val="00B050"/>
                <w:rtl/>
              </w:rPr>
            </w:pPr>
            <w:r w:rsidRPr="006A4432">
              <w:rPr>
                <w:rFonts w:hint="cs"/>
                <w:b/>
                <w:bCs/>
                <w:color w:val="00B050"/>
                <w:sz w:val="26"/>
                <w:szCs w:val="26"/>
                <w:rtl/>
              </w:rPr>
              <w:t>س</w:t>
            </w:r>
            <w:r w:rsidRPr="006A4432">
              <w:rPr>
                <w:rFonts w:hint="cs"/>
                <w:b/>
                <w:bCs/>
                <w:color w:val="00B050"/>
                <w:rtl/>
              </w:rPr>
              <w:t xml:space="preserve">  قارن</w:t>
            </w:r>
            <w:r>
              <w:rPr>
                <w:rFonts w:hint="cs"/>
                <w:b/>
                <w:bCs/>
                <w:color w:val="00B050"/>
                <w:rtl/>
              </w:rPr>
              <w:t>ي</w:t>
            </w:r>
            <w:r w:rsidRPr="006A4432">
              <w:rPr>
                <w:rFonts w:hint="cs"/>
                <w:b/>
                <w:bCs/>
                <w:color w:val="00B050"/>
                <w:rtl/>
              </w:rPr>
              <w:t xml:space="preserve"> بين معدلات الانقراض التدريجي والانقراض الحالي ؟</w:t>
            </w:r>
          </w:p>
          <w:p w:rsidR="005B7C69" w:rsidRPr="006A4432" w:rsidRDefault="005B7C69" w:rsidP="0043337E">
            <w:pPr>
              <w:jc w:val="both"/>
              <w:rPr>
                <w:b/>
                <w:bCs/>
                <w:color w:val="00B050"/>
                <w:rtl/>
              </w:rPr>
            </w:pPr>
            <w:r w:rsidRPr="006A4432">
              <w:rPr>
                <w:rFonts w:hint="cs"/>
                <w:b/>
                <w:bCs/>
                <w:color w:val="00B050"/>
                <w:sz w:val="26"/>
                <w:szCs w:val="26"/>
                <w:rtl/>
              </w:rPr>
              <w:t>س</w:t>
            </w:r>
            <w:r w:rsidRPr="006A4432">
              <w:rPr>
                <w:rFonts w:hint="cs"/>
                <w:b/>
                <w:bCs/>
                <w:color w:val="00B050"/>
                <w:rtl/>
              </w:rPr>
              <w:t xml:space="preserve">  صف</w:t>
            </w:r>
            <w:r>
              <w:rPr>
                <w:rFonts w:hint="cs"/>
                <w:b/>
                <w:bCs/>
                <w:color w:val="00B050"/>
                <w:rtl/>
              </w:rPr>
              <w:t>ي نوعي الموا</w:t>
            </w:r>
            <w:r w:rsidRPr="006A4432">
              <w:rPr>
                <w:rFonts w:hint="cs"/>
                <w:b/>
                <w:bCs/>
                <w:color w:val="00B050"/>
                <w:rtl/>
              </w:rPr>
              <w:t>ر</w:t>
            </w:r>
            <w:r>
              <w:rPr>
                <w:rFonts w:hint="cs"/>
                <w:b/>
                <w:bCs/>
                <w:color w:val="00B050"/>
                <w:rtl/>
              </w:rPr>
              <w:t>د</w:t>
            </w:r>
            <w:r w:rsidRPr="006A4432">
              <w:rPr>
                <w:rFonts w:hint="cs"/>
                <w:b/>
                <w:bCs/>
                <w:color w:val="00B050"/>
                <w:rtl/>
              </w:rPr>
              <w:t xml:space="preserve"> الطبيعي</w:t>
            </w:r>
            <w:r w:rsidRPr="006A4432">
              <w:rPr>
                <w:rFonts w:hint="eastAsia"/>
                <w:b/>
                <w:bCs/>
                <w:color w:val="00B050"/>
                <w:rtl/>
              </w:rPr>
              <w:t>ة</w:t>
            </w:r>
            <w:r w:rsidRPr="006A4432">
              <w:rPr>
                <w:rFonts w:hint="cs"/>
                <w:b/>
                <w:bCs/>
                <w:color w:val="00B050"/>
                <w:rtl/>
              </w:rPr>
              <w:t xml:space="preserve"> ؟</w:t>
            </w:r>
          </w:p>
          <w:p w:rsidR="005B7C69" w:rsidRPr="006A4432" w:rsidRDefault="005B7C69" w:rsidP="0043337E">
            <w:pPr>
              <w:jc w:val="both"/>
              <w:rPr>
                <w:b/>
                <w:bCs/>
                <w:color w:val="00B050"/>
                <w:rtl/>
              </w:rPr>
            </w:pPr>
            <w:r w:rsidRPr="006A4432">
              <w:rPr>
                <w:rFonts w:hint="cs"/>
                <w:b/>
                <w:bCs/>
                <w:color w:val="00B050"/>
                <w:sz w:val="26"/>
                <w:szCs w:val="26"/>
                <w:rtl/>
              </w:rPr>
              <w:t>س</w:t>
            </w:r>
            <w:r w:rsidRPr="006A4432">
              <w:rPr>
                <w:rFonts w:hint="cs"/>
                <w:b/>
                <w:bCs/>
                <w:color w:val="00B050"/>
                <w:rtl/>
              </w:rPr>
              <w:t xml:space="preserve">  حدد</w:t>
            </w:r>
            <w:r>
              <w:rPr>
                <w:rFonts w:hint="cs"/>
                <w:b/>
                <w:bCs/>
                <w:color w:val="00B050"/>
                <w:rtl/>
              </w:rPr>
              <w:t>ي</w:t>
            </w:r>
            <w:r w:rsidRPr="006A4432">
              <w:rPr>
                <w:rFonts w:hint="cs"/>
                <w:b/>
                <w:bCs/>
                <w:color w:val="00B050"/>
                <w:rtl/>
              </w:rPr>
              <w:t xml:space="preserve"> طرائق حفظ التنوع الحيوي ؟</w:t>
            </w:r>
          </w:p>
          <w:p w:rsidR="005B7C69" w:rsidRPr="00110285" w:rsidRDefault="005B7C69" w:rsidP="0043337E">
            <w:pPr>
              <w:jc w:val="both"/>
              <w:rPr>
                <w:b/>
                <w:bCs/>
                <w:rtl/>
              </w:rPr>
            </w:pPr>
            <w:r w:rsidRPr="006A4432">
              <w:rPr>
                <w:rFonts w:hint="cs"/>
                <w:b/>
                <w:bCs/>
                <w:color w:val="00B050"/>
                <w:sz w:val="26"/>
                <w:szCs w:val="26"/>
                <w:rtl/>
              </w:rPr>
              <w:t>س</w:t>
            </w:r>
            <w:r w:rsidRPr="006A4432">
              <w:rPr>
                <w:rFonts w:hint="cs"/>
                <w:b/>
                <w:bCs/>
                <w:color w:val="00B050"/>
                <w:rtl/>
              </w:rPr>
              <w:t xml:space="preserve">  وضح</w:t>
            </w:r>
            <w:r>
              <w:rPr>
                <w:rFonts w:hint="cs"/>
                <w:b/>
                <w:bCs/>
                <w:color w:val="00B050"/>
                <w:rtl/>
              </w:rPr>
              <w:t>ي</w:t>
            </w:r>
            <w:r w:rsidRPr="006A4432">
              <w:rPr>
                <w:rFonts w:hint="cs"/>
                <w:b/>
                <w:bCs/>
                <w:color w:val="00B050"/>
                <w:rtl/>
              </w:rPr>
              <w:t xml:space="preserve"> تقنيتين تستخدمان لإعادة التنوع الحيوي ؟</w:t>
            </w:r>
          </w:p>
        </w:tc>
        <w:tc>
          <w:tcPr>
            <w:tcW w:w="5103" w:type="dxa"/>
            <w:vAlign w:val="center"/>
          </w:tcPr>
          <w:p w:rsidR="005B7C69" w:rsidRPr="002B237D" w:rsidRDefault="005B7C69" w:rsidP="00C60967">
            <w:pPr>
              <w:numPr>
                <w:ilvl w:val="0"/>
                <w:numId w:val="28"/>
              </w:numPr>
              <w:spacing w:line="276" w:lineRule="auto"/>
              <w:jc w:val="both"/>
              <w:rPr>
                <w:b/>
                <w:bCs/>
                <w:color w:val="002060"/>
              </w:rPr>
            </w:pPr>
            <w:r>
              <w:rPr>
                <w:rFonts w:hint="cs"/>
                <w:b/>
                <w:bCs/>
                <w:sz w:val="28"/>
                <w:szCs w:val="28"/>
                <w:rtl/>
              </w:rPr>
              <w:t xml:space="preserve">التنوع الحيوي </w:t>
            </w:r>
          </w:p>
          <w:p w:rsidR="005B7C69" w:rsidRPr="002B237D" w:rsidRDefault="005B7C69" w:rsidP="00C60967">
            <w:pPr>
              <w:numPr>
                <w:ilvl w:val="0"/>
                <w:numId w:val="28"/>
              </w:numPr>
              <w:spacing w:line="276" w:lineRule="auto"/>
              <w:jc w:val="both"/>
              <w:rPr>
                <w:b/>
                <w:bCs/>
                <w:color w:val="002060"/>
              </w:rPr>
            </w:pPr>
            <w:r>
              <w:rPr>
                <w:rFonts w:hint="cs"/>
                <w:b/>
                <w:bCs/>
                <w:sz w:val="28"/>
                <w:szCs w:val="28"/>
                <w:rtl/>
              </w:rPr>
              <w:t xml:space="preserve"> أخطار تواجه التنوع الحيوي </w:t>
            </w:r>
          </w:p>
          <w:p w:rsidR="005B7C69" w:rsidRPr="002B237D" w:rsidRDefault="005B7C69" w:rsidP="00C60967">
            <w:pPr>
              <w:numPr>
                <w:ilvl w:val="0"/>
                <w:numId w:val="28"/>
              </w:numPr>
              <w:spacing w:line="276" w:lineRule="auto"/>
              <w:jc w:val="both"/>
              <w:rPr>
                <w:b/>
                <w:bCs/>
                <w:color w:val="002060"/>
              </w:rPr>
            </w:pPr>
            <w:r>
              <w:rPr>
                <w:rFonts w:hint="cs"/>
                <w:b/>
                <w:bCs/>
                <w:sz w:val="28"/>
                <w:szCs w:val="28"/>
                <w:rtl/>
              </w:rPr>
              <w:t xml:space="preserve"> المحافظة على التنوع الحيوي </w:t>
            </w:r>
          </w:p>
          <w:p w:rsidR="005B7C69" w:rsidRPr="002B237D" w:rsidRDefault="005B7C69" w:rsidP="00C60967">
            <w:pPr>
              <w:numPr>
                <w:ilvl w:val="0"/>
                <w:numId w:val="28"/>
              </w:numPr>
              <w:spacing w:line="276" w:lineRule="auto"/>
              <w:jc w:val="both"/>
              <w:rPr>
                <w:b/>
                <w:bCs/>
                <w:color w:val="002060"/>
              </w:rPr>
            </w:pPr>
            <w:r>
              <w:rPr>
                <w:rFonts w:hint="cs"/>
                <w:b/>
                <w:bCs/>
                <w:sz w:val="28"/>
                <w:szCs w:val="28"/>
                <w:rtl/>
              </w:rPr>
              <w:t xml:space="preserve">العواصف الرملية </w:t>
            </w:r>
          </w:p>
          <w:p w:rsidR="005B7C69" w:rsidRPr="00380C14" w:rsidRDefault="005B7C69" w:rsidP="00C60967">
            <w:pPr>
              <w:numPr>
                <w:ilvl w:val="0"/>
                <w:numId w:val="28"/>
              </w:numPr>
              <w:spacing w:line="276" w:lineRule="auto"/>
              <w:jc w:val="both"/>
              <w:rPr>
                <w:b/>
                <w:bCs/>
                <w:color w:val="002060"/>
                <w:rtl/>
              </w:rPr>
            </w:pPr>
            <w:r>
              <w:rPr>
                <w:rFonts w:hint="cs"/>
                <w:b/>
                <w:bCs/>
                <w:sz w:val="28"/>
                <w:szCs w:val="28"/>
                <w:rtl/>
              </w:rPr>
              <w:t>مراجعة الفصل</w:t>
            </w:r>
          </w:p>
        </w:tc>
        <w:tc>
          <w:tcPr>
            <w:tcW w:w="4928" w:type="dxa"/>
            <w:vAlign w:val="center"/>
          </w:tcPr>
          <w:p w:rsidR="005B7C69" w:rsidRPr="000E5B00" w:rsidRDefault="005B7C69" w:rsidP="00C60967">
            <w:pPr>
              <w:numPr>
                <w:ilvl w:val="0"/>
                <w:numId w:val="29"/>
              </w:numPr>
              <w:spacing w:line="360" w:lineRule="auto"/>
              <w:rPr>
                <w:b/>
                <w:bCs/>
                <w:color w:val="7030A0"/>
                <w:rtl/>
              </w:rPr>
            </w:pPr>
            <w:r>
              <w:rPr>
                <w:rFonts w:hint="cs"/>
                <w:b/>
                <w:bCs/>
                <w:color w:val="7030A0"/>
                <w:rtl/>
              </w:rPr>
              <w:t>توضيح أنواع التنوع الحيوي وأهميته</w:t>
            </w:r>
          </w:p>
          <w:p w:rsidR="005B7C69" w:rsidRPr="00B715C5" w:rsidRDefault="005B7C69" w:rsidP="00C60967">
            <w:pPr>
              <w:numPr>
                <w:ilvl w:val="0"/>
                <w:numId w:val="29"/>
              </w:numPr>
              <w:spacing w:line="360" w:lineRule="auto"/>
              <w:rPr>
                <w:b/>
                <w:bCs/>
                <w:color w:val="7030A0"/>
                <w:rtl/>
              </w:rPr>
            </w:pPr>
            <w:r>
              <w:rPr>
                <w:rFonts w:hint="cs"/>
                <w:b/>
                <w:bCs/>
                <w:color w:val="7030A0"/>
                <w:rtl/>
              </w:rPr>
              <w:t>معرفة الأخطار التي تواجه التنوع الحيوي</w:t>
            </w:r>
          </w:p>
          <w:p w:rsidR="005B7C69" w:rsidRPr="00B715C5" w:rsidRDefault="005B7C69" w:rsidP="00C60967">
            <w:pPr>
              <w:numPr>
                <w:ilvl w:val="0"/>
                <w:numId w:val="29"/>
              </w:numPr>
              <w:spacing w:line="360" w:lineRule="auto"/>
              <w:rPr>
                <w:b/>
                <w:bCs/>
                <w:color w:val="7030A0"/>
                <w:rtl/>
              </w:rPr>
            </w:pPr>
            <w:r>
              <w:rPr>
                <w:rFonts w:hint="cs"/>
                <w:b/>
                <w:bCs/>
                <w:color w:val="7030A0"/>
                <w:rtl/>
              </w:rPr>
              <w:t>المقارنة بين الانقراضين التدريجي والحالي</w:t>
            </w:r>
            <w:r w:rsidRPr="00B715C5">
              <w:rPr>
                <w:rFonts w:hint="cs"/>
                <w:b/>
                <w:bCs/>
                <w:color w:val="7030A0"/>
                <w:rtl/>
              </w:rPr>
              <w:t xml:space="preserve"> </w:t>
            </w:r>
          </w:p>
          <w:p w:rsidR="005B7C69" w:rsidRPr="00B715C5" w:rsidRDefault="005B7C69" w:rsidP="00C60967">
            <w:pPr>
              <w:numPr>
                <w:ilvl w:val="0"/>
                <w:numId w:val="29"/>
              </w:numPr>
              <w:spacing w:line="360" w:lineRule="auto"/>
              <w:rPr>
                <w:b/>
                <w:bCs/>
                <w:color w:val="7030A0"/>
                <w:rtl/>
              </w:rPr>
            </w:pPr>
            <w:r>
              <w:rPr>
                <w:rFonts w:hint="cs"/>
                <w:b/>
                <w:bCs/>
                <w:color w:val="7030A0"/>
                <w:rtl/>
              </w:rPr>
              <w:t>وصف الموردين الطبيعيين</w:t>
            </w:r>
          </w:p>
          <w:p w:rsidR="005B7C69" w:rsidRPr="00B715C5" w:rsidRDefault="005B7C69" w:rsidP="00C60967">
            <w:pPr>
              <w:numPr>
                <w:ilvl w:val="0"/>
                <w:numId w:val="29"/>
              </w:numPr>
              <w:spacing w:line="360" w:lineRule="auto"/>
              <w:rPr>
                <w:b/>
                <w:bCs/>
                <w:color w:val="7030A0"/>
                <w:rtl/>
              </w:rPr>
            </w:pPr>
            <w:r>
              <w:rPr>
                <w:rFonts w:hint="cs"/>
                <w:b/>
                <w:bCs/>
                <w:color w:val="7030A0"/>
                <w:rtl/>
              </w:rPr>
              <w:t>معرفة طرائق حفظ التنوع الحيوي</w:t>
            </w:r>
          </w:p>
          <w:p w:rsidR="005B7C69" w:rsidRPr="000649FB" w:rsidRDefault="005B7C69" w:rsidP="00C60967">
            <w:pPr>
              <w:numPr>
                <w:ilvl w:val="0"/>
                <w:numId w:val="29"/>
              </w:numPr>
              <w:spacing w:line="276" w:lineRule="auto"/>
              <w:rPr>
                <w:b/>
                <w:bCs/>
                <w:rtl/>
              </w:rPr>
            </w:pPr>
            <w:r>
              <w:rPr>
                <w:rFonts w:hint="cs"/>
                <w:b/>
                <w:bCs/>
                <w:color w:val="7030A0"/>
                <w:rtl/>
              </w:rPr>
              <w:t>تكوين اتجاه إيجابي نحو حب الله سبحانه وتعالى وتقدير عظمته في الخلق والرزق .</w:t>
            </w:r>
          </w:p>
        </w:tc>
      </w:tr>
    </w:tbl>
    <w:p w:rsidR="005B7C69" w:rsidRPr="000F656B"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B7C69" w:rsidRPr="002A6A05" w:rsidTr="0043337E">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B7C69" w:rsidRPr="00184FEE" w:rsidRDefault="005B7C69" w:rsidP="0043337E">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B7C69" w:rsidRPr="000649FB" w:rsidRDefault="005B7C69" w:rsidP="0043337E">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B7C69" w:rsidRPr="002A6A05" w:rsidTr="0043337E">
        <w:trPr>
          <w:trHeight w:val="536"/>
          <w:jc w:val="center"/>
        </w:trPr>
        <w:tc>
          <w:tcPr>
            <w:tcW w:w="1494" w:type="dxa"/>
            <w:tcBorders>
              <w:top w:val="single" w:sz="6" w:space="0" w:color="31849B"/>
              <w:bottom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B7C69" w:rsidRPr="002A6A05" w:rsidTr="0043337E">
        <w:trPr>
          <w:trHeight w:val="3583"/>
          <w:jc w:val="center"/>
        </w:trPr>
        <w:tc>
          <w:tcPr>
            <w:tcW w:w="1494" w:type="dxa"/>
            <w:tcBorders>
              <w:top w:val="single" w:sz="6" w:space="0" w:color="31849B"/>
            </w:tcBorders>
            <w:shd w:val="clear" w:color="auto" w:fill="auto"/>
            <w:vAlign w:val="center"/>
          </w:tcPr>
          <w:p w:rsidR="005B7C69" w:rsidRPr="001F59A0" w:rsidRDefault="005B7C69" w:rsidP="00C60967">
            <w:pPr>
              <w:numPr>
                <w:ilvl w:val="0"/>
                <w:numId w:val="5"/>
              </w:numPr>
              <w:ind w:left="357" w:hanging="357"/>
              <w:rPr>
                <w:b/>
                <w:bCs/>
                <w:color w:val="00642D"/>
                <w:sz w:val="22"/>
                <w:szCs w:val="22"/>
                <w:rtl/>
              </w:rPr>
            </w:pPr>
            <w:r w:rsidRPr="001F59A0">
              <w:rPr>
                <w:rFonts w:hint="cs"/>
                <w:b/>
                <w:bCs/>
                <w:color w:val="00642D"/>
                <w:sz w:val="22"/>
                <w:szCs w:val="22"/>
                <w:rtl/>
              </w:rPr>
              <w:t>عمل بحث عن التنوع الحيوي</w:t>
            </w:r>
          </w:p>
          <w:p w:rsidR="005B7C69" w:rsidRPr="001F59A0" w:rsidRDefault="005B7C69" w:rsidP="00C60967">
            <w:pPr>
              <w:numPr>
                <w:ilvl w:val="0"/>
                <w:numId w:val="5"/>
              </w:numPr>
              <w:ind w:left="360"/>
              <w:rPr>
                <w:b/>
                <w:bCs/>
                <w:color w:val="00642D"/>
                <w:sz w:val="22"/>
                <w:szCs w:val="22"/>
              </w:rPr>
            </w:pPr>
            <w:r w:rsidRPr="001F59A0">
              <w:rPr>
                <w:rFonts w:hint="cs"/>
                <w:b/>
                <w:bCs/>
                <w:color w:val="00642D"/>
                <w:sz w:val="22"/>
                <w:szCs w:val="22"/>
                <w:rtl/>
              </w:rPr>
              <w:t>كتابة قصة عن أخطار تواجه التنوع الحيوي</w:t>
            </w:r>
          </w:p>
          <w:p w:rsidR="005B7C69" w:rsidRPr="001F59A0" w:rsidRDefault="005B7C69" w:rsidP="00C60967">
            <w:pPr>
              <w:numPr>
                <w:ilvl w:val="0"/>
                <w:numId w:val="5"/>
              </w:numPr>
              <w:ind w:left="360"/>
              <w:rPr>
                <w:b/>
                <w:bCs/>
                <w:color w:val="00642D"/>
                <w:sz w:val="22"/>
                <w:szCs w:val="22"/>
                <w:rtl/>
              </w:rPr>
            </w:pPr>
            <w:r w:rsidRPr="001F59A0">
              <w:rPr>
                <w:rFonts w:hint="cs"/>
                <w:b/>
                <w:bCs/>
                <w:color w:val="00642D"/>
                <w:sz w:val="22"/>
                <w:szCs w:val="22"/>
                <w:rtl/>
              </w:rPr>
              <w:t>عمل مطوية عن المحافظة علي التنوع الحيوي</w:t>
            </w:r>
          </w:p>
        </w:tc>
        <w:tc>
          <w:tcPr>
            <w:tcW w:w="1701" w:type="dxa"/>
            <w:shd w:val="clear" w:color="auto" w:fill="auto"/>
            <w:vAlign w:val="center"/>
          </w:tcPr>
          <w:p w:rsidR="005B7C69" w:rsidRPr="00CE6DC4" w:rsidRDefault="005B7C69" w:rsidP="0043337E">
            <w:pPr>
              <w:rPr>
                <w:b/>
                <w:bCs/>
                <w:color w:val="FF0000"/>
                <w:sz w:val="28"/>
                <w:szCs w:val="28"/>
              </w:rPr>
            </w:pPr>
            <w:r w:rsidRPr="00CE6DC4">
              <w:rPr>
                <w:rFonts w:hint="cs"/>
                <w:b/>
                <w:bCs/>
                <w:color w:val="FF0000"/>
                <w:sz w:val="28"/>
                <w:szCs w:val="28"/>
                <w:rtl/>
              </w:rPr>
              <w:t>تحقيق درجات متقدمة في الاختبارات .</w:t>
            </w:r>
          </w:p>
          <w:p w:rsidR="005B7C69" w:rsidRPr="00CE6DC4" w:rsidRDefault="005B7C69" w:rsidP="0043337E">
            <w:pPr>
              <w:rPr>
                <w:b/>
                <w:bCs/>
                <w:color w:val="FF0000"/>
                <w:rtl/>
              </w:rPr>
            </w:pPr>
            <w:r w:rsidRPr="00CE6DC4">
              <w:rPr>
                <w:rFonts w:hint="cs"/>
                <w:b/>
                <w:bCs/>
                <w:color w:val="FF0000"/>
                <w:rtl/>
              </w:rPr>
              <w:t>القدرة على حل أسئلة التدريبات بالكتاب المدرسي .</w:t>
            </w:r>
          </w:p>
          <w:p w:rsidR="005B7C69" w:rsidRPr="000649FB" w:rsidRDefault="005B7C69" w:rsidP="0043337E">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B7C69" w:rsidRPr="00CE6DC4" w:rsidRDefault="005B7C69" w:rsidP="0043337E">
            <w:pPr>
              <w:rPr>
                <w:b/>
                <w:bCs/>
                <w:color w:val="002060"/>
                <w:sz w:val="26"/>
                <w:szCs w:val="26"/>
                <w:u w:val="single"/>
              </w:rPr>
            </w:pPr>
            <w:r w:rsidRPr="00CE6DC4">
              <w:rPr>
                <w:rFonts w:hint="cs"/>
                <w:b/>
                <w:bCs/>
                <w:color w:val="002060"/>
                <w:sz w:val="26"/>
                <w:szCs w:val="26"/>
                <w:u w:val="single"/>
                <w:rtl/>
              </w:rPr>
              <w:t>من خلال الأدلة التالية :</w:t>
            </w:r>
          </w:p>
          <w:p w:rsidR="005B7C69" w:rsidRPr="00CE6DC4" w:rsidRDefault="005B7C69" w:rsidP="0043337E">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B7C69" w:rsidRPr="000649FB" w:rsidRDefault="005B7C69" w:rsidP="0043337E">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tcPr>
          <w:p w:rsidR="005B7C69" w:rsidRPr="00563786" w:rsidRDefault="005B7C69" w:rsidP="0043337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Pr>
                <w:rFonts w:ascii="Arial" w:eastAsia="AlBayan-Bold" w:hAnsi="Arial" w:hint="cs"/>
                <w:b/>
                <w:bCs/>
                <w:sz w:val="28"/>
                <w:szCs w:val="28"/>
                <w:rtl/>
              </w:rPr>
              <w:t>التنوع الحيوي</w:t>
            </w:r>
            <w:r w:rsidRPr="00EB283E">
              <w:rPr>
                <w:rFonts w:ascii="Arial" w:eastAsia="AlBayan-Bold" w:hAnsi="Arial"/>
                <w:b/>
                <w:bCs/>
                <w:sz w:val="28"/>
                <w:szCs w:val="28"/>
                <w:rtl/>
              </w:rPr>
              <w:t xml:space="preserve">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واسترتيجيته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أسئلة الوحدة منزليا  ثم مناقشة المجموعات فيها في حصة كاملة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تنفيذ جداول مقارنات يعده ال</w:t>
            </w:r>
            <w:r>
              <w:rPr>
                <w:rFonts w:ascii="Arial" w:eastAsia="AlBayan-Bold" w:hAnsi="Arial" w:hint="cs"/>
                <w:b/>
                <w:bCs/>
                <w:rtl/>
              </w:rPr>
              <w:t>معلمة لمفردات الوحدة وتوزع على</w:t>
            </w:r>
            <w:r w:rsidRPr="00DA4BE7">
              <w:rPr>
                <w:rFonts w:ascii="Arial" w:eastAsia="AlBayan-Bold" w:hAnsi="Arial" w:hint="cs"/>
                <w:b/>
                <w:bCs/>
                <w:rtl/>
              </w:rPr>
              <w:t xml:space="preserve"> المجموعات ومناقشة المجمعات فيها.</w:t>
            </w:r>
          </w:p>
          <w:p w:rsidR="005B7C69" w:rsidRPr="009434E8" w:rsidRDefault="005B7C69" w:rsidP="0043337E">
            <w:pPr>
              <w:numPr>
                <w:ilvl w:val="0"/>
                <w:numId w:val="1"/>
              </w:numPr>
              <w:autoSpaceDE w:val="0"/>
              <w:autoSpaceDN w:val="0"/>
              <w:adjustRightInd w:val="0"/>
              <w:rPr>
                <w:rFonts w:ascii="Arial" w:eastAsia="AlBayan-Bold" w:hAnsi="Arial"/>
                <w:b/>
                <w:bCs/>
                <w:sz w:val="20"/>
                <w:szCs w:val="20"/>
                <w:rtl/>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إتقان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B7C69" w:rsidRPr="00CE6DC4" w:rsidRDefault="005B7C69" w:rsidP="0043337E">
            <w:pPr>
              <w:pStyle w:val="ae"/>
              <w:spacing w:line="360" w:lineRule="auto"/>
              <w:ind w:left="34"/>
              <w:rPr>
                <w:rFonts w:eastAsia="AlBayan-Bold"/>
                <w:b/>
                <w:bCs/>
                <w:sz w:val="22"/>
                <w:szCs w:val="22"/>
                <w:rtl/>
              </w:rPr>
            </w:pPr>
          </w:p>
        </w:tc>
        <w:tc>
          <w:tcPr>
            <w:tcW w:w="1526" w:type="dxa"/>
            <w:shd w:val="clear" w:color="auto" w:fill="auto"/>
            <w:vAlign w:val="center"/>
          </w:tcPr>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B7C69" w:rsidRPr="00CE6DC4" w:rsidRDefault="005B7C69" w:rsidP="0043337E">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B7C69" w:rsidRPr="00CE6DC4" w:rsidRDefault="005B7C69" w:rsidP="0043337E">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B7C69" w:rsidRPr="00CE6DC4" w:rsidTr="0043337E">
        <w:trPr>
          <w:trHeight w:val="536"/>
          <w:jc w:val="center"/>
        </w:trPr>
        <w:tc>
          <w:tcPr>
            <w:tcW w:w="1494"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B7C69" w:rsidRPr="002A6A05" w:rsidTr="0043337E">
        <w:trPr>
          <w:trHeight w:val="1367"/>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B7C69" w:rsidRPr="002A6A05" w:rsidTr="0043337E">
        <w:trPr>
          <w:trHeight w:val="397"/>
          <w:jc w:val="center"/>
        </w:trPr>
        <w:tc>
          <w:tcPr>
            <w:tcW w:w="2287" w:type="dxa"/>
            <w:gridSpan w:val="2"/>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B7C69" w:rsidRPr="000F1707" w:rsidRDefault="005B7C69" w:rsidP="0043337E">
            <w:pPr>
              <w:jc w:val="center"/>
              <w:rPr>
                <w:b/>
                <w:bCs/>
                <w:color w:val="0070C0"/>
                <w:sz w:val="26"/>
                <w:szCs w:val="26"/>
                <w:rtl/>
              </w:rPr>
            </w:pPr>
            <w:r>
              <w:rPr>
                <w:rFonts w:hint="cs"/>
                <w:b/>
                <w:bCs/>
                <w:color w:val="632423"/>
                <w:sz w:val="32"/>
                <w:szCs w:val="32"/>
                <w:rtl/>
              </w:rPr>
              <w:t xml:space="preserve">التنوع الحيوي والمحافظة عليه </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p>
        </w:tc>
        <w:tc>
          <w:tcPr>
            <w:tcW w:w="5578" w:type="dxa"/>
            <w:shd w:val="clear" w:color="auto" w:fill="FFE5FF"/>
            <w:vAlign w:val="center"/>
          </w:tcPr>
          <w:p w:rsidR="005B7C69" w:rsidRPr="003C45D3" w:rsidRDefault="005B7C69" w:rsidP="0043337E">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B7C69" w:rsidRPr="002A6A05" w:rsidTr="0043337E">
        <w:trPr>
          <w:cantSplit/>
          <w:trHeight w:val="346"/>
          <w:jc w:val="center"/>
        </w:trPr>
        <w:tc>
          <w:tcPr>
            <w:tcW w:w="727"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B7C69" w:rsidRPr="004A44CB" w:rsidRDefault="005B7C69" w:rsidP="0043337E">
            <w:pPr>
              <w:pStyle w:val="a4"/>
              <w:rPr>
                <w:rFonts w:cs="Monotype Koufi"/>
                <w:color w:val="17365D"/>
              </w:rPr>
            </w:pPr>
          </w:p>
        </w:tc>
        <w:tc>
          <w:tcPr>
            <w:tcW w:w="1085" w:type="dxa"/>
            <w:vMerge w:val="restart"/>
            <w:shd w:val="clear" w:color="auto" w:fill="FFE5FF"/>
            <w:textDirection w:val="btLr"/>
            <w:vAlign w:val="center"/>
          </w:tcPr>
          <w:p w:rsidR="005B7C69" w:rsidRPr="002A6A05" w:rsidRDefault="005B7C69" w:rsidP="0043337E">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5B7C69" w:rsidRPr="001F59A0" w:rsidRDefault="005B7C69" w:rsidP="0043337E">
            <w:pPr>
              <w:rPr>
                <w:b/>
                <w:bCs/>
                <w:color w:val="C00000"/>
                <w:sz w:val="30"/>
                <w:szCs w:val="30"/>
                <w:u w:val="single"/>
                <w:rtl/>
              </w:rPr>
            </w:pPr>
          </w:p>
          <w:p w:rsidR="005B7C69" w:rsidRPr="001F59A0" w:rsidRDefault="005B7C69" w:rsidP="0043337E">
            <w:pPr>
              <w:rPr>
                <w:b/>
                <w:bCs/>
                <w:color w:val="7030A0"/>
                <w:sz w:val="30"/>
                <w:szCs w:val="30"/>
                <w:rtl/>
              </w:rPr>
            </w:pPr>
            <w:r w:rsidRPr="001F59A0">
              <w:rPr>
                <w:rFonts w:hint="cs"/>
                <w:b/>
                <w:bCs/>
                <w:color w:val="7030A0"/>
                <w:sz w:val="30"/>
                <w:szCs w:val="30"/>
                <w:rtl/>
              </w:rPr>
              <w:t xml:space="preserve">                   1- كتابة بحث يشمل التنوع الحيوي</w:t>
            </w:r>
          </w:p>
          <w:p w:rsidR="005B7C69" w:rsidRPr="001F59A0" w:rsidRDefault="005B7C69" w:rsidP="0043337E">
            <w:pPr>
              <w:rPr>
                <w:b/>
                <w:bCs/>
                <w:color w:val="7030A0"/>
                <w:sz w:val="30"/>
                <w:szCs w:val="30"/>
                <w:rtl/>
              </w:rPr>
            </w:pPr>
            <w:r w:rsidRPr="001F59A0">
              <w:rPr>
                <w:rFonts w:hint="cs"/>
                <w:b/>
                <w:bCs/>
                <w:color w:val="7030A0"/>
                <w:sz w:val="30"/>
                <w:szCs w:val="30"/>
                <w:rtl/>
              </w:rPr>
              <w:t xml:space="preserve">                    2- عمل مطوية تشمل :</w:t>
            </w:r>
          </w:p>
          <w:p w:rsidR="005B7C69" w:rsidRPr="001F59A0" w:rsidRDefault="005B7C69" w:rsidP="0043337E">
            <w:pPr>
              <w:rPr>
                <w:b/>
                <w:bCs/>
                <w:color w:val="7030A0"/>
                <w:sz w:val="30"/>
                <w:szCs w:val="30"/>
                <w:rtl/>
              </w:rPr>
            </w:pPr>
          </w:p>
          <w:p w:rsidR="005B7C69" w:rsidRPr="001F59A0" w:rsidRDefault="005B7C69" w:rsidP="00C60967">
            <w:pPr>
              <w:numPr>
                <w:ilvl w:val="0"/>
                <w:numId w:val="6"/>
              </w:numPr>
              <w:spacing w:line="360" w:lineRule="auto"/>
              <w:ind w:left="2160"/>
              <w:rPr>
                <w:b/>
                <w:bCs/>
                <w:color w:val="0070C0"/>
                <w:sz w:val="30"/>
                <w:szCs w:val="30"/>
              </w:rPr>
            </w:pPr>
            <w:r w:rsidRPr="001F59A0">
              <w:rPr>
                <w:rFonts w:hint="cs"/>
                <w:b/>
                <w:bCs/>
                <w:color w:val="0070C0"/>
                <w:sz w:val="30"/>
                <w:szCs w:val="30"/>
                <w:rtl/>
              </w:rPr>
              <w:t xml:space="preserve">التنوع الحيوي </w:t>
            </w:r>
            <w:r w:rsidRPr="001F59A0">
              <w:rPr>
                <w:b/>
                <w:bCs/>
                <w:color w:val="0070C0"/>
                <w:sz w:val="30"/>
                <w:szCs w:val="30"/>
                <w:rtl/>
              </w:rPr>
              <w:t>–</w:t>
            </w:r>
            <w:r w:rsidRPr="001F59A0">
              <w:rPr>
                <w:rFonts w:hint="cs"/>
                <w:b/>
                <w:bCs/>
                <w:color w:val="0070C0"/>
                <w:sz w:val="30"/>
                <w:szCs w:val="30"/>
                <w:rtl/>
              </w:rPr>
              <w:t xml:space="preserve"> وأخطار تواجهه .</w:t>
            </w:r>
          </w:p>
          <w:p w:rsidR="005B7C69" w:rsidRPr="001F59A0" w:rsidRDefault="005B7C69" w:rsidP="00C60967">
            <w:pPr>
              <w:numPr>
                <w:ilvl w:val="0"/>
                <w:numId w:val="6"/>
              </w:numPr>
              <w:spacing w:line="360" w:lineRule="auto"/>
              <w:ind w:left="2160"/>
              <w:rPr>
                <w:b/>
                <w:bCs/>
                <w:color w:val="0070C0"/>
                <w:sz w:val="30"/>
                <w:szCs w:val="30"/>
              </w:rPr>
            </w:pPr>
            <w:r w:rsidRPr="001F59A0">
              <w:rPr>
                <w:rFonts w:hint="cs"/>
                <w:b/>
                <w:bCs/>
                <w:color w:val="0070C0"/>
                <w:sz w:val="30"/>
                <w:szCs w:val="30"/>
                <w:rtl/>
              </w:rPr>
              <w:t>المحافظة علي التنوع الحيوي.</w:t>
            </w:r>
          </w:p>
          <w:p w:rsidR="005B7C69" w:rsidRPr="001F59A0" w:rsidRDefault="005B7C69" w:rsidP="00C60967">
            <w:pPr>
              <w:numPr>
                <w:ilvl w:val="0"/>
                <w:numId w:val="6"/>
              </w:numPr>
              <w:spacing w:line="360" w:lineRule="auto"/>
              <w:ind w:left="2160"/>
              <w:rPr>
                <w:b/>
                <w:bCs/>
                <w:color w:val="0070C0"/>
                <w:sz w:val="30"/>
                <w:szCs w:val="30"/>
                <w:rtl/>
              </w:rPr>
            </w:pPr>
            <w:r w:rsidRPr="001F59A0">
              <w:rPr>
                <w:rFonts w:hint="cs"/>
                <w:b/>
                <w:bCs/>
                <w:color w:val="0070C0"/>
                <w:sz w:val="30"/>
                <w:szCs w:val="30"/>
                <w:rtl/>
              </w:rPr>
              <w:t xml:space="preserve">مقارن بين معدلات الإنقراضين التدريجي والحالي . </w:t>
            </w:r>
            <w:r w:rsidRPr="001F59A0">
              <w:rPr>
                <w:b/>
                <w:bCs/>
                <w:color w:val="0070C0"/>
                <w:sz w:val="30"/>
                <w:szCs w:val="30"/>
                <w:rtl/>
              </w:rPr>
              <w:t xml:space="preserve"> </w:t>
            </w:r>
          </w:p>
        </w:tc>
      </w:tr>
      <w:tr w:rsidR="005B7C69" w:rsidRPr="002A6A05" w:rsidTr="0043337E">
        <w:trPr>
          <w:cantSplit/>
          <w:trHeight w:val="412"/>
          <w:jc w:val="center"/>
        </w:trPr>
        <w:tc>
          <w:tcPr>
            <w:tcW w:w="727" w:type="dxa"/>
            <w:vMerge/>
            <w:shd w:val="clear" w:color="auto" w:fill="FFE1FF"/>
            <w:vAlign w:val="center"/>
          </w:tcPr>
          <w:p w:rsidR="005B7C69" w:rsidRPr="003A5D4D" w:rsidRDefault="005B7C69" w:rsidP="0043337E">
            <w:pPr>
              <w:jc w:val="center"/>
              <w:rPr>
                <w:b/>
                <w:bCs/>
                <w:color w:val="C00000"/>
                <w:sz w:val="32"/>
                <w:szCs w:val="32"/>
              </w:rPr>
            </w:pPr>
          </w:p>
        </w:tc>
        <w:tc>
          <w:tcPr>
            <w:tcW w:w="1560" w:type="dxa"/>
            <w:vMerge/>
            <w:shd w:val="clear" w:color="auto" w:fill="FFE1FF"/>
            <w:vAlign w:val="center"/>
          </w:tcPr>
          <w:p w:rsidR="005B7C69" w:rsidRPr="003A5D4D" w:rsidRDefault="005B7C69" w:rsidP="0043337E">
            <w:pPr>
              <w:jc w:val="center"/>
              <w:rPr>
                <w:b/>
                <w:bCs/>
                <w:color w:val="002060"/>
                <w:sz w:val="36"/>
                <w:szCs w:val="36"/>
              </w:rPr>
            </w:pPr>
          </w:p>
        </w:tc>
        <w:tc>
          <w:tcPr>
            <w:tcW w:w="6557" w:type="dxa"/>
            <w:gridSpan w:val="3"/>
            <w:shd w:val="clear" w:color="auto" w:fill="auto"/>
            <w:vAlign w:val="center"/>
          </w:tcPr>
          <w:p w:rsidR="005B7C69" w:rsidRPr="006A43DD" w:rsidRDefault="005B7C69" w:rsidP="0043337E">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60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527"/>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tcPr>
          <w:p w:rsidR="005B7C69" w:rsidRPr="00FF4F34" w:rsidRDefault="005B7C69" w:rsidP="0043337E">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5B7C69" w:rsidRPr="002A6A05" w:rsidRDefault="005B7C69" w:rsidP="0043337E">
            <w:pPr>
              <w:rPr>
                <w:rFonts w:cs="Monotype Koufi"/>
                <w:b/>
                <w:bCs/>
                <w:color w:val="CC0099"/>
                <w:rtl/>
              </w:rPr>
            </w:pPr>
          </w:p>
        </w:tc>
        <w:tc>
          <w:tcPr>
            <w:tcW w:w="5590" w:type="dxa"/>
            <w:gridSpan w:val="2"/>
            <w:vMerge/>
          </w:tcPr>
          <w:p w:rsidR="005B7C69" w:rsidRDefault="005B7C69" w:rsidP="0043337E">
            <w:pPr>
              <w:rPr>
                <w:b/>
                <w:bCs/>
                <w:color w:val="7030A0"/>
                <w:sz w:val="32"/>
                <w:szCs w:val="32"/>
                <w:rtl/>
              </w:rPr>
            </w:pPr>
          </w:p>
        </w:tc>
      </w:tr>
      <w:tr w:rsidR="005B7C69" w:rsidRPr="002A6A05" w:rsidTr="0043337E">
        <w:trPr>
          <w:cantSplit/>
          <w:trHeight w:val="610"/>
          <w:jc w:val="center"/>
        </w:trPr>
        <w:tc>
          <w:tcPr>
            <w:tcW w:w="727" w:type="dxa"/>
            <w:vMerge w:val="restart"/>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39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1394"/>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B7C69" w:rsidRPr="002A6A05" w:rsidRDefault="005B7C69" w:rsidP="0043337E">
            <w:pPr>
              <w:rPr>
                <w:rFonts w:cs="Monotype Koufi"/>
                <w:b/>
                <w:bCs/>
                <w:color w:val="CC0099"/>
                <w:rtl/>
              </w:rPr>
            </w:pPr>
          </w:p>
        </w:tc>
        <w:tc>
          <w:tcPr>
            <w:tcW w:w="5590" w:type="dxa"/>
            <w:gridSpan w:val="2"/>
            <w:vMerge/>
            <w:tcBorders>
              <w:bottom w:val="double" w:sz="4" w:space="0" w:color="99CCFF"/>
            </w:tcBorders>
            <w:vAlign w:val="center"/>
          </w:tcPr>
          <w:p w:rsidR="005B7C69" w:rsidRDefault="005B7C69" w:rsidP="0043337E">
            <w:pPr>
              <w:rPr>
                <w:b/>
                <w:bCs/>
                <w:color w:val="7030A0"/>
                <w:sz w:val="32"/>
                <w:szCs w:val="32"/>
                <w:rtl/>
              </w:rPr>
            </w:pPr>
          </w:p>
        </w:tc>
      </w:tr>
      <w:tr w:rsidR="005B7C69" w:rsidRPr="002A6A05" w:rsidTr="0043337E">
        <w:trPr>
          <w:cantSplit/>
          <w:trHeight w:val="3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B7C69" w:rsidRPr="00FF4F34" w:rsidRDefault="005B7C69" w:rsidP="0043337E">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B7C69" w:rsidRPr="006A43DD" w:rsidRDefault="005B7C69" w:rsidP="0043337E">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B7C69" w:rsidRPr="008E2C2D" w:rsidRDefault="005B7C69" w:rsidP="0043337E">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B7C69" w:rsidRPr="008E2C2D" w:rsidRDefault="005B7C69" w:rsidP="0043337E">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B7C69" w:rsidRPr="008E2C2D" w:rsidRDefault="005B7C69" w:rsidP="0043337E">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B7C69" w:rsidRPr="00FF4F34" w:rsidRDefault="005B7C69" w:rsidP="0043337E">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B7C69" w:rsidRPr="00CE6DC4" w:rsidTr="0043337E">
        <w:trPr>
          <w:trHeight w:val="536"/>
          <w:jc w:val="center"/>
        </w:trPr>
        <w:tc>
          <w:tcPr>
            <w:tcW w:w="15352" w:type="dxa"/>
            <w:gridSpan w:val="6"/>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5B7C69" w:rsidRPr="00CE6DC4" w:rsidTr="0043337E">
        <w:trPr>
          <w:trHeight w:val="536"/>
          <w:jc w:val="center"/>
        </w:trPr>
        <w:tc>
          <w:tcPr>
            <w:tcW w:w="3904"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التوقيع</w:t>
            </w:r>
          </w:p>
        </w:tc>
      </w:tr>
      <w:tr w:rsidR="005B7C69" w:rsidRPr="002A6A05" w:rsidTr="0043337E">
        <w:trPr>
          <w:trHeight w:val="42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376"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tcPr>
          <w:p w:rsidR="005B7C69" w:rsidRPr="001F59A0" w:rsidRDefault="005B7C69" w:rsidP="00C60967">
            <w:pPr>
              <w:numPr>
                <w:ilvl w:val="0"/>
                <w:numId w:val="30"/>
              </w:numPr>
              <w:rPr>
                <w:b/>
                <w:bCs/>
                <w:color w:val="7030A0"/>
                <w:rtl/>
              </w:rPr>
            </w:pPr>
            <w:r w:rsidRPr="001F59A0">
              <w:rPr>
                <w:rFonts w:hint="cs"/>
                <w:b/>
                <w:bCs/>
                <w:rtl/>
              </w:rPr>
              <w:t xml:space="preserve">التنوع الحيوي </w:t>
            </w:r>
            <w:r w:rsidRPr="001F59A0">
              <w:rPr>
                <w:rFonts w:hint="cs"/>
                <w:b/>
                <w:bCs/>
                <w:color w:val="7030A0"/>
                <w:rtl/>
              </w:rPr>
              <w:t xml:space="preserve"> - </w:t>
            </w:r>
            <w:r w:rsidRPr="001F59A0">
              <w:rPr>
                <w:rFonts w:hint="cs"/>
                <w:b/>
                <w:bCs/>
                <w:rtl/>
              </w:rPr>
              <w:t xml:space="preserve"> أخطار تواجه </w:t>
            </w:r>
            <w:r w:rsidRPr="001F59A0">
              <w:rPr>
                <w:rFonts w:hint="cs"/>
                <w:b/>
                <w:bCs/>
                <w:color w:val="7030A0"/>
                <w:rtl/>
              </w:rPr>
              <w:t xml:space="preserve"> - </w:t>
            </w:r>
            <w:r w:rsidRPr="001F59A0">
              <w:rPr>
                <w:rFonts w:hint="cs"/>
                <w:b/>
                <w:bCs/>
                <w:rtl/>
              </w:rPr>
              <w:t>التنوع الحيوي</w:t>
            </w:r>
            <w:r w:rsidRPr="001F59A0">
              <w:rPr>
                <w:rFonts w:hint="cs"/>
                <w:b/>
                <w:bCs/>
                <w:color w:val="7030A0"/>
                <w:rtl/>
              </w:rPr>
              <w:t xml:space="preserve"> - </w:t>
            </w:r>
            <w:r w:rsidRPr="001F59A0">
              <w:rPr>
                <w:rFonts w:hint="cs"/>
                <w:b/>
                <w:bCs/>
                <w:rtl/>
              </w:rPr>
              <w:t xml:space="preserve">المحافظة على التنوع الحيوي </w:t>
            </w:r>
            <w:r w:rsidRPr="001F59A0">
              <w:rPr>
                <w:rFonts w:hint="cs"/>
                <w:b/>
                <w:bCs/>
                <w:color w:val="7030A0"/>
                <w:rtl/>
              </w:rPr>
              <w:t xml:space="preserve">- </w:t>
            </w:r>
            <w:r w:rsidRPr="001F59A0">
              <w:rPr>
                <w:rFonts w:hint="cs"/>
                <w:b/>
                <w:bCs/>
                <w:rtl/>
              </w:rPr>
              <w:t xml:space="preserve">العواصف الرملية </w:t>
            </w:r>
            <w:r w:rsidRPr="001F59A0">
              <w:rPr>
                <w:rFonts w:hint="cs"/>
                <w:b/>
                <w:bCs/>
                <w:color w:val="7030A0"/>
                <w:rtl/>
              </w:rPr>
              <w:t xml:space="preserve"> - </w:t>
            </w:r>
            <w:r w:rsidRPr="001F59A0">
              <w:rPr>
                <w:rFonts w:hint="cs"/>
                <w:b/>
                <w:bCs/>
                <w:rtl/>
              </w:rPr>
              <w:t xml:space="preserve"> مراجعة الفصل</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1"/>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6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14"/>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6"/>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08"/>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26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bidi w:val="0"/>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bl>
    <w:p w:rsidR="005B7C69" w:rsidRDefault="005B7C69" w:rsidP="005B7C69">
      <w:pPr>
        <w:rPr>
          <w:sz w:val="22"/>
          <w:szCs w:val="22"/>
          <w:rtl/>
        </w:rPr>
      </w:pPr>
    </w:p>
    <w:p w:rsidR="005B7C69" w:rsidRDefault="005B7C69" w:rsidP="005B7C69">
      <w:pPr>
        <w:rPr>
          <w:sz w:val="22"/>
          <w:szCs w:val="22"/>
          <w:rtl/>
        </w:rPr>
      </w:pPr>
    </w:p>
    <w:p w:rsidR="005B7C69" w:rsidRDefault="005B7C69" w:rsidP="00184FEE">
      <w:pPr>
        <w:rPr>
          <w:sz w:val="22"/>
          <w:szCs w:val="22"/>
          <w:rtl/>
        </w:rPr>
      </w:pPr>
    </w:p>
    <w:p w:rsidR="005B7C69" w:rsidRDefault="005B7C69" w:rsidP="00184FEE">
      <w:pPr>
        <w:rPr>
          <w:sz w:val="22"/>
          <w:szCs w:val="22"/>
          <w:rtl/>
        </w:rPr>
      </w:pPr>
    </w:p>
    <w:p w:rsidR="005B7C69" w:rsidRPr="00C12F23" w:rsidRDefault="005B7C69" w:rsidP="005B7C6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B7C69" w:rsidRPr="002A6A05" w:rsidTr="0043337E">
        <w:trPr>
          <w:trHeight w:val="435"/>
          <w:jc w:val="center"/>
        </w:trPr>
        <w:tc>
          <w:tcPr>
            <w:tcW w:w="2287" w:type="dxa"/>
            <w:tcBorders>
              <w:bottom w:val="double" w:sz="4" w:space="0" w:color="99CCFF"/>
            </w:tcBorders>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B7C69" w:rsidRPr="003F13FC" w:rsidRDefault="005B7C69" w:rsidP="0043337E">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B7C69" w:rsidRPr="002A6A05" w:rsidTr="0043337E">
        <w:trPr>
          <w:cantSplit/>
          <w:trHeight w:val="346"/>
          <w:jc w:val="center"/>
        </w:trPr>
        <w:tc>
          <w:tcPr>
            <w:tcW w:w="2287" w:type="dxa"/>
            <w:tcBorders>
              <w:bottom w:val="double" w:sz="4" w:space="0" w:color="99CCFF"/>
            </w:tcBorders>
            <w:shd w:val="clear" w:color="auto" w:fill="FFE1FB"/>
            <w:vAlign w:val="center"/>
          </w:tcPr>
          <w:p w:rsidR="005B7C69" w:rsidRPr="006D4134" w:rsidRDefault="005B7C69" w:rsidP="0043337E">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B7C69" w:rsidRPr="000F1707" w:rsidRDefault="005B7C69" w:rsidP="0043337E">
            <w:pPr>
              <w:jc w:val="center"/>
              <w:rPr>
                <w:b/>
                <w:bCs/>
                <w:color w:val="0070C0"/>
                <w:sz w:val="26"/>
                <w:szCs w:val="26"/>
                <w:rtl/>
              </w:rPr>
            </w:pPr>
            <w:r>
              <w:rPr>
                <w:rFonts w:hint="cs"/>
                <w:b/>
                <w:bCs/>
                <w:color w:val="632423"/>
                <w:sz w:val="32"/>
                <w:szCs w:val="32"/>
                <w:rtl/>
              </w:rPr>
              <w:t>سلوك الحيوان</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val="restart"/>
            <w:shd w:val="clear" w:color="auto" w:fill="FFE1FB"/>
            <w:vAlign w:val="center"/>
          </w:tcPr>
          <w:p w:rsidR="005B7C69" w:rsidRPr="004B09C9" w:rsidRDefault="005B7C69" w:rsidP="0043337E">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B7C69" w:rsidRPr="003227F8" w:rsidRDefault="005B7C69" w:rsidP="0043337E">
            <w:pPr>
              <w:jc w:val="center"/>
              <w:rPr>
                <w:rtl/>
              </w:rPr>
            </w:pPr>
            <w:r>
              <w:rPr>
                <w:rFonts w:hint="cs"/>
                <w:b/>
                <w:bCs/>
                <w:sz w:val="28"/>
                <w:szCs w:val="28"/>
                <w:rtl/>
              </w:rPr>
              <w:t xml:space="preserve">السلوكيات الأساسية </w:t>
            </w:r>
            <w:r>
              <w:rPr>
                <w:b/>
                <w:bCs/>
                <w:sz w:val="28"/>
                <w:szCs w:val="28"/>
                <w:rtl/>
              </w:rPr>
              <w:t>–</w:t>
            </w:r>
            <w:r>
              <w:rPr>
                <w:rFonts w:hint="cs"/>
                <w:b/>
                <w:bCs/>
                <w:sz w:val="28"/>
                <w:szCs w:val="28"/>
                <w:rtl/>
              </w:rPr>
              <w:t xml:space="preserve"> السلوكيات البيئية </w:t>
            </w:r>
            <w:r>
              <w:rPr>
                <w:b/>
                <w:bCs/>
                <w:sz w:val="28"/>
                <w:szCs w:val="28"/>
                <w:rtl/>
              </w:rPr>
              <w:t>–</w:t>
            </w:r>
            <w:r>
              <w:rPr>
                <w:rFonts w:hint="cs"/>
                <w:b/>
                <w:bCs/>
                <w:sz w:val="28"/>
                <w:szCs w:val="28"/>
                <w:rtl/>
              </w:rPr>
              <w:t xml:space="preserve"> التنصت  على الفيلة </w:t>
            </w:r>
            <w:r>
              <w:rPr>
                <w:b/>
                <w:bCs/>
                <w:sz w:val="28"/>
                <w:szCs w:val="28"/>
                <w:rtl/>
              </w:rPr>
              <w:t>–</w:t>
            </w:r>
            <w:r>
              <w:rPr>
                <w:rFonts w:hint="cs"/>
                <w:b/>
                <w:bCs/>
                <w:sz w:val="28"/>
                <w:szCs w:val="28"/>
                <w:rtl/>
              </w:rPr>
              <w:t xml:space="preserve"> مراجعة الفصل </w:t>
            </w:r>
          </w:p>
        </w:tc>
        <w:tc>
          <w:tcPr>
            <w:tcW w:w="1085" w:type="dxa"/>
            <w:shd w:val="clear" w:color="auto" w:fill="FFE5FF"/>
            <w:vAlign w:val="center"/>
          </w:tcPr>
          <w:p w:rsidR="005B7C69" w:rsidRPr="002A6A05" w:rsidRDefault="005B7C69" w:rsidP="0043337E">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086" w:type="dxa"/>
            <w:vAlign w:val="center"/>
          </w:tcPr>
          <w:p w:rsidR="005B7C69" w:rsidRPr="002A6A05" w:rsidRDefault="005B7C69" w:rsidP="0043337E">
            <w:pPr>
              <w:tabs>
                <w:tab w:val="left" w:pos="4500"/>
              </w:tabs>
              <w:spacing w:line="276" w:lineRule="auto"/>
              <w:jc w:val="center"/>
              <w:rPr>
                <w:rFonts w:cs="Traditional Arabic"/>
                <w:b/>
                <w:bCs/>
              </w:rPr>
            </w:pPr>
          </w:p>
        </w:tc>
        <w:tc>
          <w:tcPr>
            <w:tcW w:w="1246" w:type="dxa"/>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2287" w:type="dxa"/>
            <w:vMerge/>
            <w:shd w:val="clear" w:color="auto" w:fill="FFE1FB"/>
            <w:vAlign w:val="center"/>
          </w:tcPr>
          <w:p w:rsidR="005B7C69" w:rsidRDefault="005B7C69" w:rsidP="0043337E">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B7C69" w:rsidRPr="00312513" w:rsidRDefault="005B7C69" w:rsidP="0043337E">
            <w:pPr>
              <w:tabs>
                <w:tab w:val="left" w:pos="4500"/>
              </w:tabs>
              <w:rPr>
                <w:b/>
                <w:bCs/>
                <w:color w:val="632423"/>
                <w:sz w:val="32"/>
                <w:szCs w:val="32"/>
                <w:rtl/>
              </w:rPr>
            </w:pPr>
          </w:p>
        </w:tc>
        <w:tc>
          <w:tcPr>
            <w:tcW w:w="2089" w:type="dxa"/>
            <w:gridSpan w:val="2"/>
            <w:shd w:val="clear" w:color="auto" w:fill="FFE5FF"/>
            <w:vAlign w:val="center"/>
          </w:tcPr>
          <w:p w:rsidR="005B7C69" w:rsidRPr="00B57603" w:rsidRDefault="005B7C69" w:rsidP="0043337E">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346"/>
          <w:jc w:val="center"/>
        </w:trPr>
        <w:tc>
          <w:tcPr>
            <w:tcW w:w="15519" w:type="dxa"/>
            <w:gridSpan w:val="11"/>
            <w:tcBorders>
              <w:bottom w:val="double" w:sz="4" w:space="0" w:color="99CCFF"/>
            </w:tcBorders>
            <w:vAlign w:val="center"/>
          </w:tcPr>
          <w:p w:rsidR="005B7C69" w:rsidRPr="00905F9F" w:rsidRDefault="005B7C69" w:rsidP="0043337E">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5B7C69" w:rsidRPr="002A6A05" w:rsidTr="0043337E">
        <w:trPr>
          <w:cantSplit/>
          <w:trHeight w:val="546"/>
          <w:jc w:val="center"/>
        </w:trPr>
        <w:tc>
          <w:tcPr>
            <w:tcW w:w="8844" w:type="dxa"/>
            <w:gridSpan w:val="4"/>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5B7C69" w:rsidRPr="002A6A05" w:rsidTr="0043337E">
        <w:trPr>
          <w:cantSplit/>
          <w:trHeight w:val="546"/>
          <w:jc w:val="center"/>
        </w:trPr>
        <w:tc>
          <w:tcPr>
            <w:tcW w:w="8844" w:type="dxa"/>
            <w:gridSpan w:val="4"/>
          </w:tcPr>
          <w:p w:rsidR="005B7C69" w:rsidRPr="0016565B" w:rsidRDefault="005B7C69" w:rsidP="0043337E">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5B7C69" w:rsidRPr="003227F8" w:rsidRDefault="005B7C69" w:rsidP="00C60967">
            <w:pPr>
              <w:numPr>
                <w:ilvl w:val="0"/>
                <w:numId w:val="31"/>
              </w:numPr>
              <w:ind w:left="360"/>
              <w:rPr>
                <w:b/>
                <w:bCs/>
                <w:sz w:val="28"/>
                <w:szCs w:val="28"/>
                <w:rtl/>
              </w:rPr>
            </w:pPr>
            <w:r>
              <w:rPr>
                <w:rFonts w:hint="cs"/>
                <w:b/>
                <w:bCs/>
                <w:sz w:val="28"/>
                <w:szCs w:val="28"/>
                <w:rtl/>
              </w:rPr>
              <w:t>تفرق بين السلوك المتعلم والسلوك الغريزي</w:t>
            </w:r>
          </w:p>
          <w:p w:rsidR="005B7C69" w:rsidRPr="003227F8" w:rsidRDefault="005B7C69" w:rsidP="00C60967">
            <w:pPr>
              <w:numPr>
                <w:ilvl w:val="0"/>
                <w:numId w:val="31"/>
              </w:numPr>
              <w:ind w:left="360"/>
              <w:jc w:val="both"/>
              <w:rPr>
                <w:b/>
                <w:bCs/>
                <w:sz w:val="28"/>
                <w:szCs w:val="28"/>
                <w:rtl/>
              </w:rPr>
            </w:pPr>
            <w:r>
              <w:rPr>
                <w:rFonts w:hint="cs"/>
                <w:b/>
                <w:bCs/>
                <w:sz w:val="28"/>
                <w:szCs w:val="28"/>
                <w:rtl/>
              </w:rPr>
              <w:t>تعرف الأنواع المختلفة لسلوك الحيوان ويقدم أمثلة علي كل نوع</w:t>
            </w:r>
          </w:p>
          <w:p w:rsidR="005B7C69" w:rsidRPr="003227F8" w:rsidRDefault="005B7C69" w:rsidP="00C60967">
            <w:pPr>
              <w:numPr>
                <w:ilvl w:val="1"/>
                <w:numId w:val="32"/>
              </w:numPr>
              <w:ind w:left="360"/>
              <w:rPr>
                <w:b/>
                <w:bCs/>
                <w:sz w:val="28"/>
                <w:szCs w:val="28"/>
                <w:rtl/>
              </w:rPr>
            </w:pPr>
            <w:r>
              <w:rPr>
                <w:rFonts w:hint="cs"/>
                <w:b/>
                <w:bCs/>
                <w:sz w:val="28"/>
                <w:szCs w:val="28"/>
                <w:rtl/>
              </w:rPr>
              <w:t>تصف</w:t>
            </w:r>
            <w:r w:rsidRPr="003227F8">
              <w:rPr>
                <w:rFonts w:hint="cs"/>
                <w:b/>
                <w:bCs/>
                <w:sz w:val="28"/>
                <w:szCs w:val="28"/>
                <w:rtl/>
              </w:rPr>
              <w:t xml:space="preserve"> </w:t>
            </w:r>
            <w:r>
              <w:rPr>
                <w:rFonts w:hint="cs"/>
                <w:b/>
                <w:bCs/>
                <w:sz w:val="28"/>
                <w:szCs w:val="28"/>
                <w:rtl/>
              </w:rPr>
              <w:t>الأنواع المختلفة من سلوك التنافس ويقدم أمثلة علي كل نوع</w:t>
            </w:r>
          </w:p>
          <w:p w:rsidR="005B7C69" w:rsidRPr="003227F8" w:rsidRDefault="005B7C69" w:rsidP="00C60967">
            <w:pPr>
              <w:numPr>
                <w:ilvl w:val="1"/>
                <w:numId w:val="32"/>
              </w:numPr>
              <w:ind w:left="459" w:hanging="459"/>
              <w:rPr>
                <w:b/>
                <w:bCs/>
                <w:sz w:val="28"/>
                <w:szCs w:val="28"/>
                <w:rtl/>
              </w:rPr>
            </w:pPr>
            <w:r>
              <w:rPr>
                <w:rFonts w:hint="cs"/>
                <w:b/>
                <w:bCs/>
                <w:sz w:val="28"/>
                <w:szCs w:val="28"/>
                <w:rtl/>
              </w:rPr>
              <w:t>تحدد</w:t>
            </w:r>
            <w:r w:rsidRPr="003227F8">
              <w:rPr>
                <w:rFonts w:hint="cs"/>
                <w:b/>
                <w:bCs/>
                <w:sz w:val="28"/>
                <w:szCs w:val="28"/>
                <w:rtl/>
              </w:rPr>
              <w:t xml:space="preserve"> </w:t>
            </w:r>
            <w:r>
              <w:rPr>
                <w:rFonts w:hint="cs"/>
                <w:b/>
                <w:bCs/>
                <w:sz w:val="28"/>
                <w:szCs w:val="28"/>
                <w:rtl/>
              </w:rPr>
              <w:t>أنواع سلوك التواصل والحضانة والتعاون</w:t>
            </w:r>
          </w:p>
          <w:p w:rsidR="005B7C69" w:rsidRPr="003227F8" w:rsidRDefault="005B7C69" w:rsidP="00C60967">
            <w:pPr>
              <w:numPr>
                <w:ilvl w:val="1"/>
                <w:numId w:val="32"/>
              </w:numPr>
              <w:ind w:left="360"/>
              <w:rPr>
                <w:b/>
                <w:bCs/>
                <w:sz w:val="28"/>
                <w:szCs w:val="28"/>
                <w:rtl/>
              </w:rPr>
            </w:pPr>
            <w:r>
              <w:rPr>
                <w:rFonts w:hint="cs"/>
                <w:b/>
                <w:bCs/>
                <w:sz w:val="28"/>
                <w:szCs w:val="28"/>
                <w:rtl/>
              </w:rPr>
              <w:t>تحلل ايجابيات السلوك وسلبياته من حيث البقاء والقدرة علي التكاثر</w:t>
            </w:r>
          </w:p>
          <w:p w:rsidR="005B7C69" w:rsidRPr="00FC56B0" w:rsidRDefault="005B7C69" w:rsidP="00C60967">
            <w:pPr>
              <w:numPr>
                <w:ilvl w:val="1"/>
                <w:numId w:val="32"/>
              </w:numPr>
              <w:ind w:left="360"/>
              <w:rPr>
                <w:b/>
                <w:bCs/>
                <w:sz w:val="28"/>
                <w:szCs w:val="28"/>
                <w:rtl/>
              </w:rPr>
            </w:pPr>
            <w:r>
              <w:rPr>
                <w:rFonts w:hint="cs"/>
                <w:b/>
                <w:bCs/>
                <w:sz w:val="28"/>
                <w:szCs w:val="28"/>
                <w:rtl/>
              </w:rPr>
              <w:t>تذكر اكتشافات في علم الأحياء ويصف الإدراك الحسي الإضافي عند الفيلة</w:t>
            </w:r>
          </w:p>
        </w:tc>
        <w:tc>
          <w:tcPr>
            <w:tcW w:w="6675" w:type="dxa"/>
            <w:gridSpan w:val="7"/>
            <w:shd w:val="clear" w:color="auto" w:fill="auto"/>
            <w:vAlign w:val="center"/>
          </w:tcPr>
          <w:p w:rsidR="005B7C69" w:rsidRPr="00FF62BE" w:rsidRDefault="005B7C69" w:rsidP="0043337E">
            <w:pPr>
              <w:rPr>
                <w:b/>
                <w:bCs/>
                <w:color w:val="FF0000"/>
                <w:sz w:val="26"/>
                <w:szCs w:val="26"/>
                <w:u w:val="single"/>
                <w:rtl/>
              </w:rPr>
            </w:pPr>
            <w:r w:rsidRPr="00FF62BE">
              <w:rPr>
                <w:rFonts w:hint="cs"/>
                <w:b/>
                <w:bCs/>
                <w:color w:val="FF0000"/>
                <w:sz w:val="26"/>
                <w:szCs w:val="26"/>
                <w:u w:val="single"/>
                <w:rtl/>
              </w:rPr>
              <w:t>الفكرة الكبرى:</w:t>
            </w:r>
          </w:p>
          <w:p w:rsidR="005B7C69" w:rsidRPr="00FF62BE" w:rsidRDefault="005B7C69" w:rsidP="0043337E">
            <w:pPr>
              <w:rPr>
                <w:b/>
                <w:bCs/>
                <w:color w:val="0070C0"/>
                <w:sz w:val="30"/>
                <w:szCs w:val="30"/>
                <w:rtl/>
              </w:rPr>
            </w:pPr>
            <w:r w:rsidRPr="00FF62BE">
              <w:rPr>
                <w:rFonts w:hint="cs"/>
                <w:b/>
                <w:bCs/>
                <w:color w:val="0070C0"/>
                <w:sz w:val="30"/>
                <w:szCs w:val="30"/>
                <w:rtl/>
              </w:rPr>
              <w:t>تؤثر</w:t>
            </w:r>
            <w:r w:rsidRPr="00FF62BE">
              <w:rPr>
                <w:b/>
                <w:bCs/>
                <w:color w:val="0070C0"/>
                <w:sz w:val="30"/>
                <w:szCs w:val="30"/>
              </w:rPr>
              <w:t xml:space="preserve"> </w:t>
            </w:r>
            <w:r w:rsidRPr="00FF62BE">
              <w:rPr>
                <w:rFonts w:hint="cs"/>
                <w:b/>
                <w:bCs/>
                <w:color w:val="0070C0"/>
                <w:sz w:val="30"/>
                <w:szCs w:val="30"/>
                <w:rtl/>
              </w:rPr>
              <w:t>الوراثة</w:t>
            </w:r>
            <w:r w:rsidRPr="00FF62BE">
              <w:rPr>
                <w:b/>
                <w:bCs/>
                <w:color w:val="0070C0"/>
                <w:sz w:val="30"/>
                <w:szCs w:val="30"/>
              </w:rPr>
              <w:t xml:space="preserve"> </w:t>
            </w:r>
            <w:r w:rsidRPr="00FF62BE">
              <w:rPr>
                <w:rFonts w:hint="cs"/>
                <w:b/>
                <w:bCs/>
                <w:color w:val="0070C0"/>
                <w:sz w:val="30"/>
                <w:szCs w:val="30"/>
                <w:rtl/>
              </w:rPr>
              <w:t>والبيئة</w:t>
            </w:r>
            <w:r w:rsidRPr="00FF62BE">
              <w:rPr>
                <w:b/>
                <w:bCs/>
                <w:color w:val="0070C0"/>
                <w:sz w:val="30"/>
                <w:szCs w:val="30"/>
              </w:rPr>
              <w:t xml:space="preserve"> </w:t>
            </w:r>
            <w:r w:rsidRPr="00FF62BE">
              <w:rPr>
                <w:rFonts w:hint="cs"/>
                <w:b/>
                <w:bCs/>
                <w:color w:val="0070C0"/>
                <w:sz w:val="30"/>
                <w:szCs w:val="30"/>
                <w:rtl/>
              </w:rPr>
              <w:t>في العديد</w:t>
            </w:r>
            <w:r w:rsidRPr="00FF62BE">
              <w:rPr>
                <w:b/>
                <w:bCs/>
                <w:color w:val="0070C0"/>
                <w:sz w:val="30"/>
                <w:szCs w:val="30"/>
              </w:rPr>
              <w:t xml:space="preserve"> </w:t>
            </w:r>
            <w:r w:rsidRPr="00FF62BE">
              <w:rPr>
                <w:rFonts w:hint="cs"/>
                <w:b/>
                <w:bCs/>
                <w:color w:val="0070C0"/>
                <w:sz w:val="30"/>
                <w:szCs w:val="30"/>
                <w:rtl/>
              </w:rPr>
              <w:t>من</w:t>
            </w:r>
            <w:r w:rsidRPr="00FF62BE">
              <w:rPr>
                <w:b/>
                <w:bCs/>
                <w:color w:val="0070C0"/>
                <w:sz w:val="30"/>
                <w:szCs w:val="30"/>
              </w:rPr>
              <w:t xml:space="preserve"> </w:t>
            </w:r>
            <w:r w:rsidRPr="00FF62BE">
              <w:rPr>
                <w:rFonts w:hint="cs"/>
                <w:b/>
                <w:bCs/>
                <w:color w:val="0070C0"/>
                <w:sz w:val="30"/>
                <w:szCs w:val="30"/>
                <w:rtl/>
              </w:rPr>
              <w:t>سلوك</w:t>
            </w:r>
            <w:r>
              <w:rPr>
                <w:rFonts w:hint="cs"/>
                <w:b/>
                <w:bCs/>
                <w:color w:val="0070C0"/>
                <w:sz w:val="30"/>
                <w:szCs w:val="30"/>
                <w:rtl/>
              </w:rPr>
              <w:t>ي</w:t>
            </w:r>
            <w:r w:rsidRPr="00FF62BE">
              <w:rPr>
                <w:rFonts w:hint="cs"/>
                <w:b/>
                <w:bCs/>
                <w:color w:val="0070C0"/>
                <w:sz w:val="30"/>
                <w:szCs w:val="30"/>
                <w:rtl/>
              </w:rPr>
              <w:t>ات</w:t>
            </w:r>
            <w:r w:rsidRPr="00FF62BE">
              <w:rPr>
                <w:b/>
                <w:bCs/>
                <w:color w:val="0070C0"/>
                <w:sz w:val="30"/>
                <w:szCs w:val="30"/>
              </w:rPr>
              <w:t xml:space="preserve"> </w:t>
            </w:r>
            <w:r w:rsidRPr="00FF62BE">
              <w:rPr>
                <w:rFonts w:hint="cs"/>
                <w:b/>
                <w:bCs/>
                <w:color w:val="0070C0"/>
                <w:sz w:val="30"/>
                <w:szCs w:val="30"/>
                <w:rtl/>
              </w:rPr>
              <w:t>المخلوقات</w:t>
            </w:r>
            <w:r w:rsidRPr="00FF62BE">
              <w:rPr>
                <w:b/>
                <w:bCs/>
                <w:color w:val="0070C0"/>
                <w:sz w:val="30"/>
                <w:szCs w:val="30"/>
              </w:rPr>
              <w:t xml:space="preserve"> </w:t>
            </w:r>
            <w:r w:rsidRPr="00FF62BE">
              <w:rPr>
                <w:rFonts w:hint="cs"/>
                <w:b/>
                <w:bCs/>
                <w:color w:val="0070C0"/>
                <w:sz w:val="30"/>
                <w:szCs w:val="30"/>
                <w:rtl/>
              </w:rPr>
              <w:t>الحية</w:t>
            </w:r>
            <w:r w:rsidRPr="00FF62BE">
              <w:rPr>
                <w:b/>
                <w:bCs/>
                <w:color w:val="0070C0"/>
                <w:sz w:val="30"/>
                <w:szCs w:val="30"/>
              </w:rPr>
              <w:t>.</w:t>
            </w:r>
          </w:p>
          <w:p w:rsidR="005B7C69" w:rsidRPr="00FF62BE" w:rsidRDefault="005B7C69" w:rsidP="0043337E">
            <w:pPr>
              <w:rPr>
                <w:b/>
                <w:bCs/>
                <w:color w:val="FF0000"/>
                <w:sz w:val="26"/>
                <w:szCs w:val="26"/>
                <w:rtl/>
              </w:rPr>
            </w:pPr>
            <w:r w:rsidRPr="00FF62BE">
              <w:rPr>
                <w:rFonts w:hint="cs"/>
                <w:b/>
                <w:bCs/>
                <w:color w:val="FF0000"/>
                <w:sz w:val="26"/>
                <w:szCs w:val="26"/>
                <w:u w:val="single"/>
                <w:rtl/>
              </w:rPr>
              <w:t>س</w:t>
            </w:r>
            <w:r>
              <w:rPr>
                <w:rFonts w:hint="cs"/>
                <w:b/>
                <w:bCs/>
                <w:color w:val="FF0000"/>
                <w:sz w:val="26"/>
                <w:szCs w:val="26"/>
                <w:u w:val="single"/>
                <w:rtl/>
              </w:rPr>
              <w:t>تفهم</w:t>
            </w:r>
            <w:r w:rsidRPr="00FF62BE">
              <w:rPr>
                <w:rFonts w:hint="cs"/>
                <w:b/>
                <w:bCs/>
                <w:color w:val="FF0000"/>
                <w:sz w:val="26"/>
                <w:szCs w:val="26"/>
                <w:u w:val="single"/>
                <w:rtl/>
              </w:rPr>
              <w:t xml:space="preserve"> ال</w:t>
            </w:r>
            <w:r>
              <w:rPr>
                <w:rFonts w:hint="cs"/>
                <w:b/>
                <w:bCs/>
                <w:color w:val="FF0000"/>
                <w:sz w:val="26"/>
                <w:szCs w:val="26"/>
                <w:u w:val="single"/>
                <w:rtl/>
              </w:rPr>
              <w:t>متعلمات</w:t>
            </w:r>
            <w:r w:rsidRPr="00FF62BE">
              <w:rPr>
                <w:rFonts w:hint="cs"/>
                <w:b/>
                <w:bCs/>
                <w:color w:val="FF0000"/>
                <w:sz w:val="26"/>
                <w:szCs w:val="26"/>
                <w:u w:val="single"/>
                <w:rtl/>
              </w:rPr>
              <w:t xml:space="preserve"> أن :</w:t>
            </w:r>
          </w:p>
          <w:p w:rsidR="005B7C69" w:rsidRPr="00FF62BE" w:rsidRDefault="005B7C69" w:rsidP="0043337E">
            <w:pPr>
              <w:autoSpaceDE w:val="0"/>
              <w:autoSpaceDN w:val="0"/>
              <w:adjustRightInd w:val="0"/>
              <w:rPr>
                <w:rFonts w:ascii="Lotus-Light" w:cs="Lotus-Light"/>
                <w:sz w:val="27"/>
                <w:szCs w:val="27"/>
                <w:rtl/>
              </w:rPr>
            </w:pPr>
            <w:r w:rsidRPr="00FF62BE">
              <w:rPr>
                <w:rFonts w:hint="cs"/>
                <w:b/>
                <w:bCs/>
                <w:color w:val="7030A0"/>
                <w:sz w:val="28"/>
                <w:szCs w:val="28"/>
                <w:rtl/>
              </w:rPr>
              <w:t>سلوك</w:t>
            </w:r>
            <w:r w:rsidRPr="00FF62BE">
              <w:rPr>
                <w:b/>
                <w:bCs/>
                <w:color w:val="7030A0"/>
                <w:sz w:val="28"/>
                <w:szCs w:val="28"/>
              </w:rPr>
              <w:t xml:space="preserve"> </w:t>
            </w:r>
            <w:r w:rsidRPr="00FF62BE">
              <w:rPr>
                <w:rFonts w:hint="cs"/>
                <w:b/>
                <w:bCs/>
                <w:color w:val="7030A0"/>
                <w:sz w:val="28"/>
                <w:szCs w:val="28"/>
                <w:rtl/>
              </w:rPr>
              <w:t>الحيوان</w:t>
            </w:r>
            <w:r w:rsidRPr="00FF62BE">
              <w:rPr>
                <w:b/>
                <w:bCs/>
                <w:color w:val="7030A0"/>
                <w:sz w:val="28"/>
                <w:szCs w:val="28"/>
              </w:rPr>
              <w:t xml:space="preserve"> </w:t>
            </w:r>
            <w:r w:rsidRPr="00FF62BE">
              <w:rPr>
                <w:rFonts w:hint="cs"/>
                <w:b/>
                <w:bCs/>
                <w:color w:val="7030A0"/>
                <w:sz w:val="28"/>
                <w:szCs w:val="28"/>
                <w:rtl/>
              </w:rPr>
              <w:t>غريزي ، وهو</w:t>
            </w:r>
            <w:r w:rsidRPr="00FF62BE">
              <w:rPr>
                <w:b/>
                <w:bCs/>
                <w:color w:val="7030A0"/>
                <w:sz w:val="28"/>
                <w:szCs w:val="28"/>
              </w:rPr>
              <w:t xml:space="preserve"> </w:t>
            </w:r>
            <w:r>
              <w:rPr>
                <w:rFonts w:hint="cs"/>
                <w:b/>
                <w:bCs/>
                <w:color w:val="7030A0"/>
                <w:sz w:val="28"/>
                <w:szCs w:val="28"/>
                <w:rtl/>
              </w:rPr>
              <w:t>تكتسب</w:t>
            </w:r>
            <w:r w:rsidRPr="00FF62BE">
              <w:rPr>
                <w:b/>
                <w:bCs/>
                <w:color w:val="7030A0"/>
                <w:sz w:val="28"/>
                <w:szCs w:val="28"/>
              </w:rPr>
              <w:t xml:space="preserve"> </w:t>
            </w:r>
            <w:r w:rsidRPr="00FF62BE">
              <w:rPr>
                <w:rFonts w:hint="cs"/>
                <w:b/>
                <w:bCs/>
                <w:color w:val="7030A0"/>
                <w:sz w:val="28"/>
                <w:szCs w:val="28"/>
                <w:rtl/>
              </w:rPr>
              <w:t>العديد</w:t>
            </w:r>
            <w:r w:rsidRPr="00FF62BE">
              <w:rPr>
                <w:b/>
                <w:bCs/>
                <w:color w:val="7030A0"/>
                <w:sz w:val="28"/>
                <w:szCs w:val="28"/>
              </w:rPr>
              <w:t xml:space="preserve"> </w:t>
            </w:r>
            <w:r w:rsidRPr="00FF62BE">
              <w:rPr>
                <w:rFonts w:hint="cs"/>
                <w:b/>
                <w:bCs/>
                <w:color w:val="7030A0"/>
                <w:sz w:val="28"/>
                <w:szCs w:val="28"/>
                <w:rtl/>
              </w:rPr>
              <w:t>من</w:t>
            </w:r>
            <w:r w:rsidRPr="00FF62BE">
              <w:rPr>
                <w:b/>
                <w:bCs/>
                <w:color w:val="7030A0"/>
                <w:sz w:val="28"/>
                <w:szCs w:val="28"/>
              </w:rPr>
              <w:t xml:space="preserve"> </w:t>
            </w:r>
            <w:r w:rsidRPr="00FF62BE">
              <w:rPr>
                <w:rFonts w:hint="cs"/>
                <w:b/>
                <w:bCs/>
                <w:color w:val="7030A0"/>
                <w:sz w:val="28"/>
                <w:szCs w:val="28"/>
                <w:rtl/>
              </w:rPr>
              <w:t>السلوك</w:t>
            </w:r>
            <w:r>
              <w:rPr>
                <w:rFonts w:hint="cs"/>
                <w:b/>
                <w:bCs/>
                <w:color w:val="7030A0"/>
                <w:sz w:val="28"/>
                <w:szCs w:val="28"/>
                <w:rtl/>
              </w:rPr>
              <w:t>ي</w:t>
            </w:r>
            <w:r w:rsidRPr="00FF62BE">
              <w:rPr>
                <w:rFonts w:hint="cs"/>
                <w:b/>
                <w:bCs/>
                <w:color w:val="7030A0"/>
                <w:sz w:val="28"/>
                <w:szCs w:val="28"/>
                <w:rtl/>
              </w:rPr>
              <w:t>ات</w:t>
            </w:r>
            <w:r w:rsidRPr="00FF62BE">
              <w:rPr>
                <w:b/>
                <w:bCs/>
                <w:color w:val="7030A0"/>
                <w:sz w:val="28"/>
                <w:szCs w:val="28"/>
              </w:rPr>
              <w:t xml:space="preserve"> </w:t>
            </w:r>
            <w:r w:rsidRPr="00FF62BE">
              <w:rPr>
                <w:rFonts w:hint="cs"/>
                <w:b/>
                <w:bCs/>
                <w:color w:val="7030A0"/>
                <w:sz w:val="28"/>
                <w:szCs w:val="28"/>
                <w:rtl/>
              </w:rPr>
              <w:t>من البيئة</w:t>
            </w:r>
            <w:r w:rsidRPr="00FF62BE">
              <w:rPr>
                <w:b/>
                <w:bCs/>
                <w:color w:val="7030A0"/>
                <w:sz w:val="28"/>
                <w:szCs w:val="28"/>
              </w:rPr>
              <w:t xml:space="preserve"> </w:t>
            </w:r>
            <w:r w:rsidRPr="00FF62BE">
              <w:rPr>
                <w:rFonts w:hint="cs"/>
                <w:b/>
                <w:bCs/>
                <w:color w:val="7030A0"/>
                <w:sz w:val="28"/>
                <w:szCs w:val="28"/>
                <w:rtl/>
              </w:rPr>
              <w:t>المحيطة</w:t>
            </w:r>
            <w:r w:rsidRPr="00FF62BE">
              <w:rPr>
                <w:b/>
                <w:bCs/>
                <w:color w:val="7030A0"/>
                <w:sz w:val="28"/>
                <w:szCs w:val="28"/>
              </w:rPr>
              <w:t xml:space="preserve"> </w:t>
            </w:r>
            <w:r w:rsidRPr="00FF62BE">
              <w:rPr>
                <w:rFonts w:hint="cs"/>
                <w:b/>
                <w:bCs/>
                <w:color w:val="7030A0"/>
                <w:sz w:val="28"/>
                <w:szCs w:val="28"/>
                <w:rtl/>
              </w:rPr>
              <w:t>به</w:t>
            </w:r>
            <w:r w:rsidRPr="00FF62BE">
              <w:rPr>
                <w:b/>
                <w:bCs/>
                <w:color w:val="7030A0"/>
                <w:sz w:val="28"/>
                <w:szCs w:val="28"/>
              </w:rPr>
              <w:t>.</w:t>
            </w:r>
          </w:p>
        </w:tc>
      </w:tr>
    </w:tbl>
    <w:p w:rsidR="005B7C69" w:rsidRPr="00684D74" w:rsidRDefault="005B7C69" w:rsidP="005B7C6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B7C69" w:rsidTr="0043337E">
        <w:trPr>
          <w:trHeight w:val="352"/>
        </w:trPr>
        <w:tc>
          <w:tcPr>
            <w:tcW w:w="15352" w:type="dxa"/>
            <w:gridSpan w:val="3"/>
            <w:shd w:val="clear" w:color="auto" w:fill="FFD5FF"/>
            <w:vAlign w:val="center"/>
          </w:tcPr>
          <w:p w:rsidR="005B7C69" w:rsidRPr="009D2E20" w:rsidRDefault="005B7C69" w:rsidP="0043337E">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5B7C69" w:rsidTr="0043337E">
        <w:trPr>
          <w:trHeight w:val="352"/>
        </w:trPr>
        <w:tc>
          <w:tcPr>
            <w:tcW w:w="5321" w:type="dxa"/>
            <w:shd w:val="clear" w:color="auto" w:fill="FFD5FF"/>
            <w:vAlign w:val="center"/>
          </w:tcPr>
          <w:p w:rsidR="005B7C69" w:rsidRPr="00905F9F" w:rsidRDefault="005B7C69" w:rsidP="0043337E">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B7C69" w:rsidRPr="00905F9F" w:rsidRDefault="005B7C69" w:rsidP="0043337E">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B7C69" w:rsidRPr="00905F9F" w:rsidRDefault="005B7C69" w:rsidP="0043337E">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B7C69" w:rsidTr="0043337E">
        <w:trPr>
          <w:trHeight w:val="351"/>
        </w:trPr>
        <w:tc>
          <w:tcPr>
            <w:tcW w:w="5321" w:type="dxa"/>
            <w:vAlign w:val="center"/>
          </w:tcPr>
          <w:p w:rsidR="005B7C69" w:rsidRPr="006267AF" w:rsidRDefault="005B7C69" w:rsidP="00C60967">
            <w:pPr>
              <w:numPr>
                <w:ilvl w:val="1"/>
                <w:numId w:val="33"/>
              </w:numPr>
              <w:ind w:left="360"/>
              <w:rPr>
                <w:b/>
                <w:bCs/>
                <w:color w:val="00B050"/>
                <w:sz w:val="28"/>
                <w:szCs w:val="28"/>
                <w:rtl/>
              </w:rPr>
            </w:pPr>
            <w:r w:rsidRPr="006267AF">
              <w:rPr>
                <w:rFonts w:hint="cs"/>
                <w:b/>
                <w:bCs/>
                <w:color w:val="00B050"/>
                <w:sz w:val="28"/>
                <w:szCs w:val="28"/>
                <w:rtl/>
              </w:rPr>
              <w:t xml:space="preserve">اذكر </w:t>
            </w:r>
            <w:r>
              <w:rPr>
                <w:rFonts w:hint="cs"/>
                <w:b/>
                <w:bCs/>
                <w:color w:val="00B050"/>
                <w:sz w:val="28"/>
                <w:szCs w:val="28"/>
                <w:rtl/>
              </w:rPr>
              <w:t>الفرق بين السلوكيي</w:t>
            </w:r>
            <w:r>
              <w:rPr>
                <w:rFonts w:hint="eastAsia"/>
                <w:b/>
                <w:bCs/>
                <w:color w:val="00B050"/>
                <w:sz w:val="28"/>
                <w:szCs w:val="28"/>
                <w:rtl/>
              </w:rPr>
              <w:t>ن</w:t>
            </w:r>
            <w:r>
              <w:rPr>
                <w:rFonts w:hint="cs"/>
                <w:b/>
                <w:bCs/>
                <w:color w:val="00B050"/>
                <w:sz w:val="28"/>
                <w:szCs w:val="28"/>
                <w:rtl/>
              </w:rPr>
              <w:t xml:space="preserve"> المتعلم والغريزي للحيوان</w:t>
            </w:r>
          </w:p>
          <w:p w:rsidR="005B7C69" w:rsidRPr="006267AF" w:rsidRDefault="005B7C69" w:rsidP="00C60967">
            <w:pPr>
              <w:numPr>
                <w:ilvl w:val="1"/>
                <w:numId w:val="33"/>
              </w:numPr>
              <w:ind w:left="360"/>
              <w:rPr>
                <w:b/>
                <w:bCs/>
                <w:color w:val="00B050"/>
                <w:sz w:val="28"/>
                <w:szCs w:val="28"/>
                <w:rtl/>
              </w:rPr>
            </w:pPr>
            <w:r>
              <w:rPr>
                <w:rFonts w:hint="cs"/>
                <w:b/>
                <w:bCs/>
                <w:color w:val="00B050"/>
                <w:sz w:val="28"/>
                <w:szCs w:val="28"/>
                <w:rtl/>
              </w:rPr>
              <w:t>أعرف الأنواع المختلفة لسلوك الحيوان</w:t>
            </w:r>
          </w:p>
          <w:p w:rsidR="005B7C69" w:rsidRPr="006267AF" w:rsidRDefault="005B7C69" w:rsidP="00C60967">
            <w:pPr>
              <w:numPr>
                <w:ilvl w:val="1"/>
                <w:numId w:val="33"/>
              </w:numPr>
              <w:ind w:left="360"/>
              <w:rPr>
                <w:b/>
                <w:bCs/>
                <w:color w:val="00B050"/>
                <w:sz w:val="28"/>
                <w:szCs w:val="28"/>
                <w:rtl/>
              </w:rPr>
            </w:pPr>
            <w:r>
              <w:rPr>
                <w:rFonts w:hint="cs"/>
                <w:b/>
                <w:bCs/>
                <w:color w:val="00B050"/>
                <w:sz w:val="28"/>
                <w:szCs w:val="28"/>
                <w:rtl/>
              </w:rPr>
              <w:t>أ</w:t>
            </w:r>
            <w:r w:rsidRPr="006267AF">
              <w:rPr>
                <w:rFonts w:hint="cs"/>
                <w:b/>
                <w:bCs/>
                <w:color w:val="00B050"/>
                <w:sz w:val="28"/>
                <w:szCs w:val="28"/>
                <w:rtl/>
              </w:rPr>
              <w:t xml:space="preserve">صف </w:t>
            </w:r>
            <w:r>
              <w:rPr>
                <w:rFonts w:hint="cs"/>
                <w:b/>
                <w:bCs/>
                <w:color w:val="00B050"/>
                <w:sz w:val="28"/>
                <w:szCs w:val="28"/>
                <w:rtl/>
              </w:rPr>
              <w:t>الأنواع المختلفة من سلوك التنافس عند الحيوان</w:t>
            </w:r>
          </w:p>
          <w:p w:rsidR="005B7C69" w:rsidRPr="006267AF" w:rsidRDefault="005B7C69" w:rsidP="00C60967">
            <w:pPr>
              <w:numPr>
                <w:ilvl w:val="1"/>
                <w:numId w:val="33"/>
              </w:numPr>
              <w:ind w:left="360"/>
              <w:rPr>
                <w:b/>
                <w:bCs/>
                <w:color w:val="00B050"/>
                <w:sz w:val="28"/>
                <w:szCs w:val="28"/>
                <w:rtl/>
              </w:rPr>
            </w:pPr>
            <w:r>
              <w:rPr>
                <w:rFonts w:hint="cs"/>
                <w:b/>
                <w:bCs/>
                <w:color w:val="00B050"/>
                <w:sz w:val="28"/>
                <w:szCs w:val="28"/>
                <w:rtl/>
              </w:rPr>
              <w:t>أذكر أنواع سلوك التواصل والحضانة والتعاون للحيوان</w:t>
            </w:r>
          </w:p>
          <w:p w:rsidR="005B7C69" w:rsidRPr="006267AF" w:rsidRDefault="005B7C69" w:rsidP="00C60967">
            <w:pPr>
              <w:numPr>
                <w:ilvl w:val="1"/>
                <w:numId w:val="33"/>
              </w:numPr>
              <w:ind w:left="360"/>
              <w:rPr>
                <w:b/>
                <w:bCs/>
                <w:color w:val="00B050"/>
                <w:sz w:val="28"/>
                <w:szCs w:val="28"/>
                <w:rtl/>
              </w:rPr>
            </w:pPr>
            <w:r>
              <w:rPr>
                <w:rFonts w:hint="cs"/>
                <w:b/>
                <w:bCs/>
                <w:color w:val="00B050"/>
                <w:sz w:val="28"/>
                <w:szCs w:val="28"/>
                <w:rtl/>
              </w:rPr>
              <w:t>ماهي ايجابيات وسلبيات السلوك عند الحيوان من حيث البقاء والقدرة علي التكاثر</w:t>
            </w:r>
          </w:p>
          <w:p w:rsidR="005B7C69" w:rsidRPr="00FF62BE" w:rsidRDefault="005B7C69" w:rsidP="00C60967">
            <w:pPr>
              <w:numPr>
                <w:ilvl w:val="1"/>
                <w:numId w:val="33"/>
              </w:numPr>
              <w:ind w:left="360"/>
              <w:rPr>
                <w:b/>
                <w:bCs/>
                <w:color w:val="00B050"/>
                <w:sz w:val="28"/>
                <w:szCs w:val="28"/>
                <w:rtl/>
              </w:rPr>
            </w:pPr>
            <w:r>
              <w:rPr>
                <w:rFonts w:hint="cs"/>
                <w:b/>
                <w:bCs/>
                <w:color w:val="00B050"/>
                <w:sz w:val="28"/>
                <w:szCs w:val="28"/>
                <w:rtl/>
              </w:rPr>
              <w:t>أصف الإدراك الحسي الإضافي للفيلة</w:t>
            </w:r>
          </w:p>
        </w:tc>
        <w:tc>
          <w:tcPr>
            <w:tcW w:w="5103" w:type="dxa"/>
            <w:vAlign w:val="center"/>
          </w:tcPr>
          <w:p w:rsidR="005B7C69" w:rsidRPr="002B237D" w:rsidRDefault="005B7C69" w:rsidP="00C60967">
            <w:pPr>
              <w:numPr>
                <w:ilvl w:val="0"/>
                <w:numId w:val="34"/>
              </w:numPr>
              <w:rPr>
                <w:b/>
                <w:bCs/>
                <w:color w:val="002060"/>
              </w:rPr>
            </w:pPr>
            <w:r>
              <w:rPr>
                <w:rFonts w:hint="cs"/>
                <w:b/>
                <w:bCs/>
                <w:sz w:val="28"/>
                <w:szCs w:val="28"/>
                <w:rtl/>
              </w:rPr>
              <w:t xml:space="preserve">السلوكيات الأساسية </w:t>
            </w:r>
          </w:p>
          <w:p w:rsidR="005B7C69" w:rsidRPr="002B237D" w:rsidRDefault="005B7C69" w:rsidP="00C60967">
            <w:pPr>
              <w:numPr>
                <w:ilvl w:val="0"/>
                <w:numId w:val="34"/>
              </w:numPr>
              <w:rPr>
                <w:b/>
                <w:bCs/>
                <w:color w:val="002060"/>
              </w:rPr>
            </w:pPr>
            <w:r>
              <w:rPr>
                <w:rFonts w:hint="cs"/>
                <w:b/>
                <w:bCs/>
                <w:sz w:val="28"/>
                <w:szCs w:val="28"/>
                <w:rtl/>
              </w:rPr>
              <w:t xml:space="preserve"> السلوكيات البيئية </w:t>
            </w:r>
          </w:p>
          <w:p w:rsidR="005B7C69" w:rsidRPr="002B237D" w:rsidRDefault="005B7C69" w:rsidP="00C60967">
            <w:pPr>
              <w:numPr>
                <w:ilvl w:val="0"/>
                <w:numId w:val="34"/>
              </w:numPr>
              <w:rPr>
                <w:b/>
                <w:bCs/>
                <w:color w:val="002060"/>
              </w:rPr>
            </w:pPr>
            <w:r>
              <w:rPr>
                <w:rFonts w:hint="cs"/>
                <w:b/>
                <w:bCs/>
                <w:sz w:val="28"/>
                <w:szCs w:val="28"/>
                <w:rtl/>
              </w:rPr>
              <w:t>التنصت  على الفيلة</w:t>
            </w:r>
          </w:p>
          <w:p w:rsidR="005B7C69" w:rsidRPr="0016565B" w:rsidRDefault="005B7C69" w:rsidP="00C60967">
            <w:pPr>
              <w:numPr>
                <w:ilvl w:val="0"/>
                <w:numId w:val="34"/>
              </w:numPr>
              <w:rPr>
                <w:b/>
                <w:bCs/>
                <w:color w:val="002060"/>
                <w:rtl/>
              </w:rPr>
            </w:pPr>
            <w:r>
              <w:rPr>
                <w:rFonts w:hint="cs"/>
                <w:b/>
                <w:bCs/>
                <w:sz w:val="28"/>
                <w:szCs w:val="28"/>
                <w:rtl/>
              </w:rPr>
              <w:t>مراجعة الفصل</w:t>
            </w:r>
          </w:p>
        </w:tc>
        <w:tc>
          <w:tcPr>
            <w:tcW w:w="4928" w:type="dxa"/>
            <w:vAlign w:val="center"/>
          </w:tcPr>
          <w:p w:rsidR="005B7C69" w:rsidRPr="000E5B00" w:rsidRDefault="005B7C69" w:rsidP="00C60967">
            <w:pPr>
              <w:numPr>
                <w:ilvl w:val="0"/>
                <w:numId w:val="35"/>
              </w:numPr>
              <w:ind w:left="360"/>
              <w:rPr>
                <w:b/>
                <w:bCs/>
                <w:color w:val="7030A0"/>
                <w:rtl/>
              </w:rPr>
            </w:pPr>
            <w:r w:rsidRPr="000E5B00">
              <w:rPr>
                <w:rFonts w:hint="cs"/>
                <w:b/>
                <w:bCs/>
                <w:color w:val="7030A0"/>
                <w:rtl/>
              </w:rPr>
              <w:t>يفرق بين السلوك المتعلم والسلوك الغريزي</w:t>
            </w:r>
          </w:p>
          <w:p w:rsidR="005B7C69" w:rsidRPr="000E5B00" w:rsidRDefault="005B7C69" w:rsidP="00C60967">
            <w:pPr>
              <w:numPr>
                <w:ilvl w:val="0"/>
                <w:numId w:val="35"/>
              </w:numPr>
              <w:ind w:left="360"/>
              <w:jc w:val="both"/>
              <w:rPr>
                <w:b/>
                <w:bCs/>
                <w:color w:val="7030A0"/>
                <w:rtl/>
              </w:rPr>
            </w:pPr>
            <w:r>
              <w:rPr>
                <w:rFonts w:hint="cs"/>
                <w:b/>
                <w:bCs/>
                <w:color w:val="7030A0"/>
                <w:rtl/>
              </w:rPr>
              <w:t>تعرف</w:t>
            </w:r>
            <w:r w:rsidRPr="000E5B00">
              <w:rPr>
                <w:rFonts w:hint="cs"/>
                <w:b/>
                <w:bCs/>
                <w:color w:val="7030A0"/>
                <w:rtl/>
              </w:rPr>
              <w:t xml:space="preserve"> الأنواع المختلفة لسلوك الحيوان ويقدم أمثلة علي كل نوع</w:t>
            </w:r>
          </w:p>
          <w:p w:rsidR="005B7C69" w:rsidRPr="000E5B00" w:rsidRDefault="005B7C69" w:rsidP="00C60967">
            <w:pPr>
              <w:numPr>
                <w:ilvl w:val="0"/>
                <w:numId w:val="35"/>
              </w:numPr>
              <w:ind w:left="360"/>
              <w:rPr>
                <w:b/>
                <w:bCs/>
                <w:color w:val="7030A0"/>
                <w:rtl/>
              </w:rPr>
            </w:pPr>
            <w:r>
              <w:rPr>
                <w:rFonts w:hint="cs"/>
                <w:b/>
                <w:bCs/>
                <w:color w:val="7030A0"/>
                <w:rtl/>
              </w:rPr>
              <w:t>تصف</w:t>
            </w:r>
            <w:r w:rsidRPr="000E5B00">
              <w:rPr>
                <w:rFonts w:hint="cs"/>
                <w:b/>
                <w:bCs/>
                <w:color w:val="7030A0"/>
                <w:rtl/>
              </w:rPr>
              <w:t xml:space="preserve"> الأنواع المختلفة من سلوك التنافس ويقدم أمثلة علي كل نوع</w:t>
            </w:r>
          </w:p>
          <w:p w:rsidR="005B7C69" w:rsidRPr="000E5B00" w:rsidRDefault="005B7C69" w:rsidP="00C60967">
            <w:pPr>
              <w:numPr>
                <w:ilvl w:val="0"/>
                <w:numId w:val="35"/>
              </w:numPr>
              <w:ind w:left="360"/>
              <w:rPr>
                <w:b/>
                <w:bCs/>
                <w:color w:val="7030A0"/>
                <w:rtl/>
              </w:rPr>
            </w:pPr>
            <w:r>
              <w:rPr>
                <w:rFonts w:hint="cs"/>
                <w:b/>
                <w:bCs/>
                <w:color w:val="7030A0"/>
                <w:rtl/>
              </w:rPr>
              <w:t>تحدد</w:t>
            </w:r>
            <w:r w:rsidRPr="000E5B00">
              <w:rPr>
                <w:rFonts w:hint="cs"/>
                <w:b/>
                <w:bCs/>
                <w:color w:val="7030A0"/>
                <w:rtl/>
              </w:rPr>
              <w:t xml:space="preserve"> أنواع سلوك التواصل والحضانة والتعاون</w:t>
            </w:r>
          </w:p>
          <w:p w:rsidR="005B7C69" w:rsidRPr="00752753" w:rsidRDefault="005B7C69" w:rsidP="00C60967">
            <w:pPr>
              <w:numPr>
                <w:ilvl w:val="0"/>
                <w:numId w:val="35"/>
              </w:numPr>
              <w:ind w:left="360"/>
              <w:rPr>
                <w:b/>
                <w:bCs/>
                <w:color w:val="7030A0"/>
                <w:rtl/>
              </w:rPr>
            </w:pPr>
            <w:r w:rsidRPr="00752753">
              <w:rPr>
                <w:rFonts w:hint="cs"/>
                <w:b/>
                <w:bCs/>
                <w:color w:val="7030A0"/>
                <w:rtl/>
              </w:rPr>
              <w:t>يحلل ايجابيات السلوك وسلبياته من حيث البقاء والقدرة علي التكاثر</w:t>
            </w:r>
          </w:p>
          <w:p w:rsidR="005B7C69" w:rsidRPr="000649FB" w:rsidRDefault="005B7C69" w:rsidP="00C60967">
            <w:pPr>
              <w:numPr>
                <w:ilvl w:val="0"/>
                <w:numId w:val="35"/>
              </w:numPr>
              <w:spacing w:line="360" w:lineRule="auto"/>
              <w:ind w:left="360"/>
              <w:rPr>
                <w:b/>
                <w:bCs/>
                <w:rtl/>
              </w:rPr>
            </w:pPr>
            <w:r>
              <w:rPr>
                <w:rFonts w:hint="cs"/>
                <w:b/>
                <w:bCs/>
                <w:color w:val="7030A0"/>
                <w:rtl/>
              </w:rPr>
              <w:t>تكوين اتجاه إيجابي نحو حب الله سبحانه وتعالى وتقدير عظمته في الخلق والرزق .</w:t>
            </w:r>
          </w:p>
        </w:tc>
      </w:tr>
    </w:tbl>
    <w:p w:rsidR="005B7C69" w:rsidRPr="000F656B"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p w:rsidR="005B7C69" w:rsidRDefault="005B7C69" w:rsidP="005B7C6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B7C69" w:rsidRPr="002A6A05" w:rsidTr="0043337E">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B7C69" w:rsidRPr="00184FEE" w:rsidRDefault="005B7C69" w:rsidP="0043337E">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B7C69" w:rsidRPr="000649FB" w:rsidRDefault="005B7C69" w:rsidP="0043337E">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B7C69" w:rsidRPr="002A6A05" w:rsidTr="0043337E">
        <w:trPr>
          <w:trHeight w:val="536"/>
          <w:jc w:val="center"/>
        </w:trPr>
        <w:tc>
          <w:tcPr>
            <w:tcW w:w="1494" w:type="dxa"/>
            <w:tcBorders>
              <w:top w:val="single" w:sz="6" w:space="0" w:color="31849B"/>
              <w:bottom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5B7C69" w:rsidRPr="00CE6DC4" w:rsidRDefault="005B7C69" w:rsidP="0043337E">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B7C69" w:rsidRPr="002A6A05" w:rsidTr="0043337E">
        <w:trPr>
          <w:trHeight w:val="3583"/>
          <w:jc w:val="center"/>
        </w:trPr>
        <w:tc>
          <w:tcPr>
            <w:tcW w:w="1494" w:type="dxa"/>
            <w:tcBorders>
              <w:top w:val="single" w:sz="6" w:space="0" w:color="31849B"/>
            </w:tcBorders>
            <w:shd w:val="clear" w:color="auto" w:fill="auto"/>
            <w:vAlign w:val="center"/>
          </w:tcPr>
          <w:p w:rsidR="005B7C69" w:rsidRPr="001E0BBB" w:rsidRDefault="005B7C69" w:rsidP="00C60967">
            <w:pPr>
              <w:numPr>
                <w:ilvl w:val="0"/>
                <w:numId w:val="5"/>
              </w:numPr>
              <w:ind w:left="360"/>
              <w:rPr>
                <w:b/>
                <w:bCs/>
                <w:color w:val="00642D"/>
                <w:sz w:val="22"/>
                <w:szCs w:val="22"/>
              </w:rPr>
            </w:pPr>
            <w:r w:rsidRPr="001E0BBB">
              <w:rPr>
                <w:rFonts w:hint="cs"/>
                <w:b/>
                <w:bCs/>
                <w:color w:val="00642D"/>
                <w:sz w:val="22"/>
                <w:szCs w:val="22"/>
                <w:rtl/>
              </w:rPr>
              <w:t>كتابة قصة قصيرة توضح سلوك الحيوان</w:t>
            </w:r>
          </w:p>
          <w:p w:rsidR="005B7C69" w:rsidRPr="001E0BBB" w:rsidRDefault="005B7C69" w:rsidP="00C60967">
            <w:pPr>
              <w:numPr>
                <w:ilvl w:val="0"/>
                <w:numId w:val="5"/>
              </w:numPr>
              <w:ind w:left="360"/>
              <w:rPr>
                <w:b/>
                <w:bCs/>
                <w:color w:val="00642D"/>
                <w:sz w:val="22"/>
                <w:szCs w:val="22"/>
                <w:rtl/>
              </w:rPr>
            </w:pPr>
            <w:r w:rsidRPr="001E0BBB">
              <w:rPr>
                <w:rFonts w:hint="cs"/>
                <w:b/>
                <w:bCs/>
                <w:color w:val="00642D"/>
                <w:sz w:val="22"/>
                <w:szCs w:val="22"/>
                <w:rtl/>
              </w:rPr>
              <w:t>كتابة تقرير علمي عن سلوك التنافس عند الحيوان</w:t>
            </w:r>
            <w:r w:rsidRPr="001E0BBB">
              <w:rPr>
                <w:b/>
                <w:bCs/>
                <w:color w:val="00642D"/>
                <w:sz w:val="22"/>
                <w:szCs w:val="22"/>
                <w:rtl/>
              </w:rPr>
              <w:t xml:space="preserve">                    </w:t>
            </w:r>
          </w:p>
          <w:p w:rsidR="005B7C69" w:rsidRPr="001E0BBB" w:rsidRDefault="005B7C69" w:rsidP="00C60967">
            <w:pPr>
              <w:numPr>
                <w:ilvl w:val="0"/>
                <w:numId w:val="5"/>
              </w:numPr>
              <w:ind w:left="360"/>
              <w:rPr>
                <w:b/>
                <w:bCs/>
                <w:color w:val="00642D"/>
                <w:sz w:val="22"/>
                <w:szCs w:val="22"/>
                <w:rtl/>
              </w:rPr>
            </w:pPr>
            <w:r w:rsidRPr="001E0BBB">
              <w:rPr>
                <w:rFonts w:hint="cs"/>
                <w:b/>
                <w:bCs/>
                <w:color w:val="00642D"/>
                <w:sz w:val="22"/>
                <w:szCs w:val="22"/>
                <w:rtl/>
              </w:rPr>
              <w:t>عمل مطوية عن التواصل والحضانة والتعاون</w:t>
            </w:r>
          </w:p>
        </w:tc>
        <w:tc>
          <w:tcPr>
            <w:tcW w:w="1701" w:type="dxa"/>
            <w:shd w:val="clear" w:color="auto" w:fill="auto"/>
            <w:vAlign w:val="center"/>
          </w:tcPr>
          <w:p w:rsidR="005B7C69" w:rsidRPr="00CE6DC4" w:rsidRDefault="005B7C69" w:rsidP="0043337E">
            <w:pPr>
              <w:rPr>
                <w:b/>
                <w:bCs/>
                <w:color w:val="FF0000"/>
                <w:sz w:val="28"/>
                <w:szCs w:val="28"/>
              </w:rPr>
            </w:pPr>
            <w:r w:rsidRPr="00CE6DC4">
              <w:rPr>
                <w:rFonts w:hint="cs"/>
                <w:b/>
                <w:bCs/>
                <w:color w:val="FF0000"/>
                <w:sz w:val="28"/>
                <w:szCs w:val="28"/>
                <w:rtl/>
              </w:rPr>
              <w:t>تحقيق درجات متقدمة في الاختبارات .</w:t>
            </w:r>
          </w:p>
          <w:p w:rsidR="005B7C69" w:rsidRPr="00CE6DC4" w:rsidRDefault="005B7C69" w:rsidP="0043337E">
            <w:pPr>
              <w:rPr>
                <w:b/>
                <w:bCs/>
                <w:color w:val="FF0000"/>
                <w:rtl/>
              </w:rPr>
            </w:pPr>
            <w:r w:rsidRPr="00CE6DC4">
              <w:rPr>
                <w:rFonts w:hint="cs"/>
                <w:b/>
                <w:bCs/>
                <w:color w:val="FF0000"/>
                <w:rtl/>
              </w:rPr>
              <w:t>القدرة على حل أسئلة التدريبات بالكتاب المدرسي .</w:t>
            </w:r>
          </w:p>
          <w:p w:rsidR="005B7C69" w:rsidRPr="000649FB" w:rsidRDefault="005B7C69" w:rsidP="0043337E">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B7C69" w:rsidRPr="00CE6DC4" w:rsidRDefault="005B7C69" w:rsidP="0043337E">
            <w:pPr>
              <w:rPr>
                <w:b/>
                <w:bCs/>
                <w:color w:val="002060"/>
                <w:sz w:val="26"/>
                <w:szCs w:val="26"/>
                <w:u w:val="single"/>
              </w:rPr>
            </w:pPr>
            <w:r w:rsidRPr="00CE6DC4">
              <w:rPr>
                <w:rFonts w:hint="cs"/>
                <w:b/>
                <w:bCs/>
                <w:color w:val="002060"/>
                <w:sz w:val="26"/>
                <w:szCs w:val="26"/>
                <w:u w:val="single"/>
                <w:rtl/>
              </w:rPr>
              <w:t>من خلال الأدلة التالية :</w:t>
            </w:r>
          </w:p>
          <w:p w:rsidR="005B7C69" w:rsidRPr="00CE6DC4" w:rsidRDefault="005B7C69" w:rsidP="0043337E">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B7C69" w:rsidRPr="000649FB" w:rsidRDefault="005B7C69" w:rsidP="0043337E">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tcPr>
          <w:p w:rsidR="005B7C69" w:rsidRDefault="005B7C69" w:rsidP="0043337E">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Pr>
                <w:rFonts w:ascii="Arial" w:eastAsia="AlBayan-Bold" w:hAnsi="Arial" w:hint="cs"/>
                <w:b/>
                <w:bCs/>
                <w:rtl/>
              </w:rPr>
              <w:t>الحيوانات</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واسترتيجيته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أسئلة الوحدة منزليا  ثم مناقشة المجموعات فيها في حصة كاملة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5B7C69" w:rsidRPr="00DA4BE7" w:rsidRDefault="005B7C69" w:rsidP="0043337E">
            <w:pPr>
              <w:pStyle w:val="ae"/>
              <w:numPr>
                <w:ilvl w:val="0"/>
                <w:numId w:val="1"/>
              </w:numPr>
              <w:rPr>
                <w:rFonts w:ascii="Arial" w:eastAsia="AlBayan-Bold" w:hAnsi="Arial"/>
                <w:b/>
                <w:bCs/>
              </w:rPr>
            </w:pPr>
            <w:r w:rsidRPr="00DA4BE7">
              <w:rPr>
                <w:rFonts w:ascii="Arial" w:eastAsia="AlBayan-Bold" w:hAnsi="Arial" w:hint="cs"/>
                <w:b/>
                <w:bCs/>
                <w:rtl/>
              </w:rPr>
              <w:t>تنفيذ جداول مقارنات يعده ال</w:t>
            </w:r>
            <w:r>
              <w:rPr>
                <w:rFonts w:ascii="Arial" w:eastAsia="AlBayan-Bold" w:hAnsi="Arial" w:hint="cs"/>
                <w:b/>
                <w:bCs/>
                <w:rtl/>
              </w:rPr>
              <w:t>معلمة لمفردات الوحدة وتوزع على</w:t>
            </w:r>
            <w:r w:rsidRPr="00DA4BE7">
              <w:rPr>
                <w:rFonts w:ascii="Arial" w:eastAsia="AlBayan-Bold" w:hAnsi="Arial" w:hint="cs"/>
                <w:b/>
                <w:bCs/>
                <w:rtl/>
              </w:rPr>
              <w:t xml:space="preserve"> المجموعات ومناقشة المجمعات فيها.</w:t>
            </w:r>
          </w:p>
          <w:p w:rsidR="005B7C69" w:rsidRPr="009434E8" w:rsidRDefault="005B7C69" w:rsidP="0043337E">
            <w:pPr>
              <w:numPr>
                <w:ilvl w:val="0"/>
                <w:numId w:val="1"/>
              </w:numPr>
              <w:autoSpaceDE w:val="0"/>
              <w:autoSpaceDN w:val="0"/>
              <w:adjustRightInd w:val="0"/>
              <w:rPr>
                <w:rFonts w:ascii="Arial" w:eastAsia="AlBayan-Bold" w:hAnsi="Arial"/>
                <w:b/>
                <w:bCs/>
                <w:sz w:val="20"/>
                <w:szCs w:val="20"/>
                <w:rtl/>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إتقان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B7C69" w:rsidRPr="00CE6DC4" w:rsidRDefault="005B7C69" w:rsidP="0043337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B7C69" w:rsidRPr="00CE6DC4" w:rsidRDefault="005B7C69" w:rsidP="0043337E">
            <w:pPr>
              <w:pStyle w:val="ae"/>
              <w:spacing w:line="360" w:lineRule="auto"/>
              <w:ind w:left="34"/>
              <w:rPr>
                <w:rFonts w:eastAsia="AlBayan-Bold"/>
                <w:b/>
                <w:bCs/>
                <w:sz w:val="22"/>
                <w:szCs w:val="22"/>
                <w:rtl/>
              </w:rPr>
            </w:pPr>
          </w:p>
        </w:tc>
        <w:tc>
          <w:tcPr>
            <w:tcW w:w="1526" w:type="dxa"/>
            <w:shd w:val="clear" w:color="auto" w:fill="auto"/>
            <w:vAlign w:val="center"/>
          </w:tcPr>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B7C69" w:rsidRPr="00CE6DC4" w:rsidRDefault="005B7C69" w:rsidP="0043337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B7C69" w:rsidRPr="00CE6DC4" w:rsidRDefault="005B7C69" w:rsidP="0043337E">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B7C69" w:rsidRPr="00CE6DC4" w:rsidRDefault="005B7C69" w:rsidP="0043337E">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B7C69" w:rsidRPr="00CE6DC4" w:rsidTr="0043337E">
        <w:trPr>
          <w:trHeight w:val="536"/>
          <w:jc w:val="center"/>
        </w:trPr>
        <w:tc>
          <w:tcPr>
            <w:tcW w:w="1494"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B7C69" w:rsidRPr="00CE6DC4" w:rsidRDefault="005B7C69" w:rsidP="0043337E">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B7C69" w:rsidRPr="002A6A05" w:rsidTr="0043337E">
        <w:trPr>
          <w:trHeight w:val="1367"/>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B7C69" w:rsidRPr="007D7421" w:rsidRDefault="005B7C69" w:rsidP="0043337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bottom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B7C69" w:rsidRPr="007D7421" w:rsidRDefault="005B7C69" w:rsidP="0043337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r w:rsidR="005B7C69" w:rsidRPr="002A6A05" w:rsidTr="0043337E">
        <w:trPr>
          <w:trHeight w:val="1365"/>
          <w:jc w:val="center"/>
        </w:trPr>
        <w:tc>
          <w:tcPr>
            <w:tcW w:w="1494" w:type="dxa"/>
            <w:tcBorders>
              <w:top w:val="single" w:sz="6" w:space="0" w:color="31849B"/>
            </w:tcBorders>
            <w:shd w:val="clear" w:color="auto" w:fill="auto"/>
            <w:vAlign w:val="center"/>
          </w:tcPr>
          <w:p w:rsidR="005B7C69" w:rsidRPr="00513222" w:rsidRDefault="005B7C69" w:rsidP="0043337E">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B7C69" w:rsidRPr="00513222" w:rsidRDefault="005B7C69" w:rsidP="0043337E">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B7C69" w:rsidRDefault="005B7C69" w:rsidP="0043337E">
            <w:pPr>
              <w:pStyle w:val="ae"/>
              <w:jc w:val="center"/>
              <w:rPr>
                <w:rFonts w:eastAsia="AlBayan-Bold"/>
                <w:b/>
                <w:bCs/>
                <w:sz w:val="32"/>
                <w:szCs w:val="32"/>
                <w:rtl/>
              </w:rPr>
            </w:pP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B7C69" w:rsidRPr="002A6A05" w:rsidTr="0043337E">
        <w:trPr>
          <w:trHeight w:val="397"/>
          <w:jc w:val="center"/>
        </w:trPr>
        <w:tc>
          <w:tcPr>
            <w:tcW w:w="2287" w:type="dxa"/>
            <w:gridSpan w:val="2"/>
            <w:shd w:val="clear" w:color="auto" w:fill="FFE5FF"/>
          </w:tcPr>
          <w:p w:rsidR="005B7C69" w:rsidRPr="002A6A05" w:rsidRDefault="005B7C69" w:rsidP="0043337E">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B7C69" w:rsidRPr="000F1707" w:rsidRDefault="005B7C69" w:rsidP="0043337E">
            <w:pPr>
              <w:jc w:val="center"/>
              <w:rPr>
                <w:b/>
                <w:bCs/>
                <w:color w:val="0070C0"/>
                <w:sz w:val="26"/>
                <w:szCs w:val="26"/>
                <w:rtl/>
              </w:rPr>
            </w:pPr>
            <w:r>
              <w:rPr>
                <w:rFonts w:hint="cs"/>
                <w:b/>
                <w:bCs/>
                <w:color w:val="632423"/>
                <w:sz w:val="32"/>
                <w:szCs w:val="32"/>
                <w:rtl/>
              </w:rPr>
              <w:t>سلوك الحيوان</w:t>
            </w:r>
          </w:p>
        </w:tc>
        <w:tc>
          <w:tcPr>
            <w:tcW w:w="1985" w:type="dxa"/>
            <w:shd w:val="clear" w:color="auto" w:fill="FFE5FF"/>
          </w:tcPr>
          <w:p w:rsidR="005B7C69" w:rsidRPr="002A6A05" w:rsidRDefault="005B7C69" w:rsidP="0043337E">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B7C69" w:rsidRPr="002A6A05" w:rsidRDefault="005B7C69" w:rsidP="0043337E">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097" w:type="dxa"/>
            <w:gridSpan w:val="2"/>
            <w:shd w:val="clear" w:color="auto" w:fill="FFE5FF"/>
            <w:vAlign w:val="center"/>
          </w:tcPr>
          <w:p w:rsidR="005B7C69" w:rsidRPr="002A6A05" w:rsidRDefault="005B7C69" w:rsidP="0043337E">
            <w:pPr>
              <w:tabs>
                <w:tab w:val="left" w:pos="4500"/>
              </w:tabs>
              <w:spacing w:line="276" w:lineRule="auto"/>
              <w:jc w:val="center"/>
              <w:rPr>
                <w:rFonts w:cs="Monotype Koufi"/>
                <w:b/>
                <w:bCs/>
                <w:color w:val="CC0099"/>
                <w:rtl/>
              </w:rPr>
            </w:pPr>
          </w:p>
        </w:tc>
        <w:tc>
          <w:tcPr>
            <w:tcW w:w="5578" w:type="dxa"/>
            <w:shd w:val="clear" w:color="auto" w:fill="FFE5FF"/>
            <w:vAlign w:val="center"/>
          </w:tcPr>
          <w:p w:rsidR="005B7C69" w:rsidRPr="003C45D3" w:rsidRDefault="005B7C69" w:rsidP="0043337E">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B7C69" w:rsidRPr="002A6A05" w:rsidTr="0043337E">
        <w:trPr>
          <w:cantSplit/>
          <w:trHeight w:val="346"/>
          <w:jc w:val="center"/>
        </w:trPr>
        <w:tc>
          <w:tcPr>
            <w:tcW w:w="727"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B7C69" w:rsidRPr="006D4134" w:rsidRDefault="005B7C69" w:rsidP="0043337E">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B7C69" w:rsidRPr="004A44CB" w:rsidRDefault="005B7C69" w:rsidP="0043337E">
            <w:pPr>
              <w:pStyle w:val="a4"/>
              <w:rPr>
                <w:rFonts w:cs="Monotype Koufi"/>
                <w:color w:val="17365D"/>
              </w:rPr>
            </w:pPr>
          </w:p>
        </w:tc>
        <w:tc>
          <w:tcPr>
            <w:tcW w:w="1085" w:type="dxa"/>
            <w:vMerge w:val="restart"/>
            <w:shd w:val="clear" w:color="auto" w:fill="FFE5FF"/>
            <w:textDirection w:val="btLr"/>
            <w:vAlign w:val="center"/>
          </w:tcPr>
          <w:p w:rsidR="005B7C69" w:rsidRPr="002A6A05" w:rsidRDefault="005B7C69" w:rsidP="0043337E">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5B7C69" w:rsidRDefault="005B7C69" w:rsidP="0043337E">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قصة قصيرة سلوك الحيوان :</w:t>
            </w:r>
          </w:p>
          <w:p w:rsidR="005B7C69" w:rsidRPr="001E0BBB" w:rsidRDefault="005B7C69" w:rsidP="0043337E">
            <w:pPr>
              <w:rPr>
                <w:b/>
                <w:bCs/>
                <w:color w:val="7030A0"/>
                <w:sz w:val="30"/>
                <w:szCs w:val="30"/>
                <w:rtl/>
              </w:rPr>
            </w:pPr>
          </w:p>
          <w:p w:rsidR="005B7C69" w:rsidRPr="001E0BBB" w:rsidRDefault="005B7C69" w:rsidP="00C60967">
            <w:pPr>
              <w:numPr>
                <w:ilvl w:val="0"/>
                <w:numId w:val="6"/>
              </w:numPr>
              <w:spacing w:line="276" w:lineRule="auto"/>
              <w:ind w:left="3153"/>
              <w:rPr>
                <w:b/>
                <w:bCs/>
                <w:color w:val="0070C0"/>
                <w:sz w:val="30"/>
                <w:szCs w:val="30"/>
              </w:rPr>
            </w:pPr>
            <w:r w:rsidRPr="001E0BBB">
              <w:rPr>
                <w:rFonts w:hint="cs"/>
                <w:b/>
                <w:bCs/>
                <w:color w:val="0070C0"/>
                <w:sz w:val="30"/>
                <w:szCs w:val="30"/>
                <w:rtl/>
              </w:rPr>
              <w:t>شخصيات القصة .</w:t>
            </w:r>
          </w:p>
          <w:p w:rsidR="005B7C69" w:rsidRPr="001E0BBB" w:rsidRDefault="005B7C69" w:rsidP="00C60967">
            <w:pPr>
              <w:numPr>
                <w:ilvl w:val="0"/>
                <w:numId w:val="6"/>
              </w:numPr>
              <w:spacing w:line="276" w:lineRule="auto"/>
              <w:ind w:left="3153"/>
              <w:rPr>
                <w:b/>
                <w:bCs/>
                <w:color w:val="0070C0"/>
                <w:sz w:val="30"/>
                <w:szCs w:val="30"/>
              </w:rPr>
            </w:pPr>
            <w:r w:rsidRPr="001E0BBB">
              <w:rPr>
                <w:rFonts w:hint="cs"/>
                <w:b/>
                <w:bCs/>
                <w:color w:val="0070C0"/>
                <w:sz w:val="30"/>
                <w:szCs w:val="30"/>
                <w:rtl/>
              </w:rPr>
              <w:t>موضوع القصة .</w:t>
            </w:r>
          </w:p>
          <w:p w:rsidR="005B7C69" w:rsidRPr="001E0BBB" w:rsidRDefault="005B7C69" w:rsidP="00C60967">
            <w:pPr>
              <w:numPr>
                <w:ilvl w:val="0"/>
                <w:numId w:val="6"/>
              </w:numPr>
              <w:spacing w:line="276" w:lineRule="auto"/>
              <w:ind w:left="3153"/>
              <w:rPr>
                <w:b/>
                <w:bCs/>
                <w:color w:val="0070C0"/>
                <w:sz w:val="30"/>
                <w:szCs w:val="30"/>
              </w:rPr>
            </w:pPr>
            <w:r w:rsidRPr="001E0BBB">
              <w:rPr>
                <w:rFonts w:hint="cs"/>
                <w:b/>
                <w:bCs/>
                <w:color w:val="0070C0"/>
                <w:sz w:val="30"/>
                <w:szCs w:val="30"/>
                <w:rtl/>
              </w:rPr>
              <w:t>الأدوار المقدمة في القصة .</w:t>
            </w:r>
          </w:p>
          <w:p w:rsidR="005B7C69" w:rsidRPr="001E0BBB" w:rsidRDefault="005B7C69" w:rsidP="00C60967">
            <w:pPr>
              <w:numPr>
                <w:ilvl w:val="0"/>
                <w:numId w:val="6"/>
              </w:numPr>
              <w:spacing w:line="276" w:lineRule="auto"/>
              <w:ind w:left="3153"/>
              <w:rPr>
                <w:b/>
                <w:bCs/>
                <w:color w:val="0070C0"/>
                <w:sz w:val="30"/>
                <w:szCs w:val="30"/>
              </w:rPr>
            </w:pPr>
            <w:r w:rsidRPr="001E0BBB">
              <w:rPr>
                <w:rFonts w:hint="cs"/>
                <w:b/>
                <w:bCs/>
                <w:color w:val="0070C0"/>
                <w:sz w:val="30"/>
                <w:szCs w:val="30"/>
                <w:rtl/>
              </w:rPr>
              <w:t>الهدف من القصة .</w:t>
            </w:r>
          </w:p>
          <w:p w:rsidR="005B7C69" w:rsidRPr="001C651A" w:rsidRDefault="005B7C69" w:rsidP="00C60967">
            <w:pPr>
              <w:numPr>
                <w:ilvl w:val="0"/>
                <w:numId w:val="6"/>
              </w:numPr>
              <w:spacing w:line="276" w:lineRule="auto"/>
              <w:ind w:left="3153"/>
              <w:rPr>
                <w:b/>
                <w:bCs/>
                <w:color w:val="0070C0"/>
                <w:sz w:val="32"/>
                <w:szCs w:val="32"/>
                <w:rtl/>
              </w:rPr>
            </w:pPr>
            <w:r w:rsidRPr="001E0BBB">
              <w:rPr>
                <w:rFonts w:hint="cs"/>
                <w:b/>
                <w:bCs/>
                <w:color w:val="0070C0"/>
                <w:sz w:val="30"/>
                <w:szCs w:val="30"/>
                <w:rtl/>
              </w:rPr>
              <w:t>لغة عربية سليمة مع التشويق .</w:t>
            </w:r>
          </w:p>
        </w:tc>
      </w:tr>
      <w:tr w:rsidR="005B7C69" w:rsidRPr="002A6A05" w:rsidTr="0043337E">
        <w:trPr>
          <w:cantSplit/>
          <w:trHeight w:val="412"/>
          <w:jc w:val="center"/>
        </w:trPr>
        <w:tc>
          <w:tcPr>
            <w:tcW w:w="727" w:type="dxa"/>
            <w:vMerge/>
            <w:shd w:val="clear" w:color="auto" w:fill="FFE1FF"/>
            <w:vAlign w:val="center"/>
          </w:tcPr>
          <w:p w:rsidR="005B7C69" w:rsidRPr="003A5D4D" w:rsidRDefault="005B7C69" w:rsidP="0043337E">
            <w:pPr>
              <w:jc w:val="center"/>
              <w:rPr>
                <w:b/>
                <w:bCs/>
                <w:color w:val="C00000"/>
                <w:sz w:val="32"/>
                <w:szCs w:val="32"/>
              </w:rPr>
            </w:pPr>
          </w:p>
        </w:tc>
        <w:tc>
          <w:tcPr>
            <w:tcW w:w="1560" w:type="dxa"/>
            <w:vMerge/>
            <w:shd w:val="clear" w:color="auto" w:fill="FFE1FF"/>
            <w:vAlign w:val="center"/>
          </w:tcPr>
          <w:p w:rsidR="005B7C69" w:rsidRPr="003A5D4D" w:rsidRDefault="005B7C69" w:rsidP="0043337E">
            <w:pPr>
              <w:jc w:val="center"/>
              <w:rPr>
                <w:b/>
                <w:bCs/>
                <w:color w:val="002060"/>
                <w:sz w:val="36"/>
                <w:szCs w:val="36"/>
              </w:rPr>
            </w:pPr>
          </w:p>
        </w:tc>
        <w:tc>
          <w:tcPr>
            <w:tcW w:w="6557" w:type="dxa"/>
            <w:gridSpan w:val="3"/>
            <w:shd w:val="clear" w:color="auto" w:fill="auto"/>
            <w:vAlign w:val="center"/>
          </w:tcPr>
          <w:p w:rsidR="005B7C69" w:rsidRPr="006A43DD" w:rsidRDefault="005B7C69" w:rsidP="0043337E">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Pr="002A6A05" w:rsidRDefault="005B7C69" w:rsidP="0043337E">
            <w:pPr>
              <w:tabs>
                <w:tab w:val="left" w:pos="4500"/>
              </w:tabs>
              <w:spacing w:line="276" w:lineRule="auto"/>
              <w:jc w:val="center"/>
              <w:rPr>
                <w:rFonts w:cs="Traditional Arabic"/>
                <w:b/>
                <w:bCs/>
              </w:rPr>
            </w:pPr>
          </w:p>
        </w:tc>
      </w:tr>
      <w:tr w:rsidR="005B7C69" w:rsidRPr="002A6A05" w:rsidTr="0043337E">
        <w:trPr>
          <w:cantSplit/>
          <w:trHeight w:val="60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527"/>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tcPr>
          <w:p w:rsidR="005B7C69" w:rsidRPr="00FF4F34" w:rsidRDefault="005B7C69" w:rsidP="0043337E">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5B7C69" w:rsidRPr="002A6A05" w:rsidRDefault="005B7C69" w:rsidP="0043337E">
            <w:pPr>
              <w:rPr>
                <w:rFonts w:cs="Monotype Koufi"/>
                <w:b/>
                <w:bCs/>
                <w:color w:val="CC0099"/>
                <w:rtl/>
              </w:rPr>
            </w:pPr>
          </w:p>
        </w:tc>
        <w:tc>
          <w:tcPr>
            <w:tcW w:w="5590" w:type="dxa"/>
            <w:gridSpan w:val="2"/>
            <w:vMerge/>
          </w:tcPr>
          <w:p w:rsidR="005B7C69" w:rsidRDefault="005B7C69" w:rsidP="0043337E">
            <w:pPr>
              <w:rPr>
                <w:b/>
                <w:bCs/>
                <w:color w:val="7030A0"/>
                <w:sz w:val="32"/>
                <w:szCs w:val="32"/>
                <w:rtl/>
              </w:rPr>
            </w:pPr>
          </w:p>
        </w:tc>
      </w:tr>
      <w:tr w:rsidR="005B7C69" w:rsidRPr="002A6A05" w:rsidTr="0043337E">
        <w:trPr>
          <w:cantSplit/>
          <w:trHeight w:val="610"/>
          <w:jc w:val="center"/>
        </w:trPr>
        <w:tc>
          <w:tcPr>
            <w:tcW w:w="727" w:type="dxa"/>
            <w:vMerge w:val="restart"/>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393"/>
          <w:jc w:val="center"/>
        </w:trPr>
        <w:tc>
          <w:tcPr>
            <w:tcW w:w="727" w:type="dxa"/>
            <w:vMerge/>
            <w:shd w:val="clear" w:color="auto" w:fill="FFE1FF"/>
            <w:vAlign w:val="center"/>
          </w:tcPr>
          <w:p w:rsidR="005B7C69" w:rsidRPr="00E3722A" w:rsidRDefault="005B7C69" w:rsidP="0043337E">
            <w:pPr>
              <w:rPr>
                <w:color w:val="00B050"/>
                <w:rtl/>
              </w:rPr>
            </w:pPr>
          </w:p>
        </w:tc>
        <w:tc>
          <w:tcPr>
            <w:tcW w:w="1560" w:type="dxa"/>
            <w:vMerge/>
            <w:shd w:val="clear" w:color="auto" w:fill="FFE1FF"/>
            <w:vAlign w:val="center"/>
          </w:tcPr>
          <w:p w:rsidR="005B7C69" w:rsidRPr="00E3722A" w:rsidRDefault="005B7C69" w:rsidP="0043337E">
            <w:pPr>
              <w:rPr>
                <w:color w:val="00B050"/>
                <w:rtl/>
              </w:rPr>
            </w:pP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B7C69" w:rsidRPr="002A6A05" w:rsidRDefault="005B7C69" w:rsidP="0043337E">
            <w:pPr>
              <w:rPr>
                <w:rFonts w:cs="Monotype Koufi"/>
                <w:b/>
                <w:bCs/>
                <w:color w:val="CC0099"/>
                <w:rtl/>
              </w:rPr>
            </w:pPr>
          </w:p>
        </w:tc>
        <w:tc>
          <w:tcPr>
            <w:tcW w:w="5590" w:type="dxa"/>
            <w:gridSpan w:val="2"/>
            <w:vMerge/>
            <w:vAlign w:val="center"/>
          </w:tcPr>
          <w:p w:rsidR="005B7C69" w:rsidRDefault="005B7C69" w:rsidP="0043337E">
            <w:pPr>
              <w:rPr>
                <w:b/>
                <w:bCs/>
                <w:color w:val="7030A0"/>
                <w:sz w:val="32"/>
                <w:szCs w:val="32"/>
                <w:rtl/>
              </w:rPr>
            </w:pPr>
          </w:p>
        </w:tc>
      </w:tr>
      <w:tr w:rsidR="005B7C69" w:rsidRPr="002A6A05" w:rsidTr="0043337E">
        <w:trPr>
          <w:cantSplit/>
          <w:trHeight w:val="1394"/>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B7C69" w:rsidRPr="00FF4F34" w:rsidRDefault="005B7C69" w:rsidP="0043337E">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B7C69" w:rsidRPr="002A6A05" w:rsidRDefault="005B7C69" w:rsidP="0043337E">
            <w:pPr>
              <w:rPr>
                <w:rFonts w:cs="Monotype Koufi"/>
                <w:b/>
                <w:bCs/>
                <w:color w:val="CC0099"/>
                <w:rtl/>
              </w:rPr>
            </w:pPr>
          </w:p>
        </w:tc>
        <w:tc>
          <w:tcPr>
            <w:tcW w:w="5590" w:type="dxa"/>
            <w:gridSpan w:val="2"/>
            <w:vMerge/>
            <w:tcBorders>
              <w:bottom w:val="double" w:sz="4" w:space="0" w:color="99CCFF"/>
            </w:tcBorders>
            <w:vAlign w:val="center"/>
          </w:tcPr>
          <w:p w:rsidR="005B7C69" w:rsidRDefault="005B7C69" w:rsidP="0043337E">
            <w:pPr>
              <w:rPr>
                <w:b/>
                <w:bCs/>
                <w:color w:val="7030A0"/>
                <w:sz w:val="32"/>
                <w:szCs w:val="32"/>
                <w:rtl/>
              </w:rPr>
            </w:pPr>
          </w:p>
        </w:tc>
      </w:tr>
      <w:tr w:rsidR="005B7C69" w:rsidRPr="002A6A05" w:rsidTr="0043337E">
        <w:trPr>
          <w:cantSplit/>
          <w:trHeight w:val="3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B7C69" w:rsidRPr="00FF4F34" w:rsidRDefault="005B7C69" w:rsidP="0043337E">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B7C69" w:rsidRPr="006A43DD" w:rsidRDefault="005B7C69" w:rsidP="0043337E">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B7C69" w:rsidRPr="002A6A05" w:rsidTr="0043337E">
        <w:trPr>
          <w:cantSplit/>
          <w:trHeight w:val="546"/>
          <w:jc w:val="center"/>
        </w:trPr>
        <w:tc>
          <w:tcPr>
            <w:tcW w:w="727" w:type="dxa"/>
            <w:shd w:val="clear" w:color="auto" w:fill="FFE1FF"/>
            <w:vAlign w:val="center"/>
          </w:tcPr>
          <w:p w:rsidR="005B7C69" w:rsidRPr="003A5D4D" w:rsidRDefault="005B7C69" w:rsidP="0043337E">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B7C69" w:rsidRPr="003A5D4D" w:rsidRDefault="005B7C69" w:rsidP="0043337E">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B7C69" w:rsidRPr="008E2C2D" w:rsidRDefault="005B7C69" w:rsidP="0043337E">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B7C69" w:rsidRPr="008E2C2D" w:rsidRDefault="005B7C69" w:rsidP="0043337E">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B7C69" w:rsidRPr="008E2C2D" w:rsidRDefault="005B7C69" w:rsidP="0043337E">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B7C69" w:rsidRPr="00FF4F34" w:rsidRDefault="005B7C69" w:rsidP="0043337E">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p w:rsidR="005B7C69" w:rsidRDefault="005B7C69" w:rsidP="005B7C6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B7C69" w:rsidRPr="00CE6DC4" w:rsidTr="0043337E">
        <w:trPr>
          <w:trHeight w:val="536"/>
          <w:jc w:val="center"/>
        </w:trPr>
        <w:tc>
          <w:tcPr>
            <w:tcW w:w="15352" w:type="dxa"/>
            <w:gridSpan w:val="6"/>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5B7C69" w:rsidRPr="00CE6DC4" w:rsidTr="0043337E">
        <w:trPr>
          <w:trHeight w:val="536"/>
          <w:jc w:val="center"/>
        </w:trPr>
        <w:tc>
          <w:tcPr>
            <w:tcW w:w="3904"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5B7C69" w:rsidRPr="009E786B" w:rsidRDefault="005B7C69" w:rsidP="0043337E">
            <w:pPr>
              <w:jc w:val="center"/>
              <w:rPr>
                <w:b/>
                <w:bCs/>
                <w:color w:val="0F243E"/>
                <w:sz w:val="26"/>
                <w:szCs w:val="26"/>
                <w:rtl/>
              </w:rPr>
            </w:pPr>
            <w:r w:rsidRPr="009E786B">
              <w:rPr>
                <w:rFonts w:hint="cs"/>
                <w:b/>
                <w:bCs/>
                <w:color w:val="0F243E"/>
                <w:sz w:val="26"/>
                <w:szCs w:val="26"/>
                <w:rtl/>
              </w:rPr>
              <w:t>التوقيع</w:t>
            </w:r>
          </w:p>
        </w:tc>
      </w:tr>
      <w:tr w:rsidR="005B7C69" w:rsidRPr="002A6A05" w:rsidTr="0043337E">
        <w:trPr>
          <w:trHeight w:val="42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268"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c>
          <w:tcPr>
            <w:tcW w:w="2376" w:type="dxa"/>
            <w:tcBorders>
              <w:top w:val="single" w:sz="6" w:space="0" w:color="31849B"/>
            </w:tcBorders>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58"/>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tcPr>
          <w:p w:rsidR="005B7C69" w:rsidRPr="001E0BBB" w:rsidRDefault="005B7C69" w:rsidP="0043337E">
            <w:pPr>
              <w:pStyle w:val="a4"/>
              <w:spacing w:line="360" w:lineRule="auto"/>
              <w:jc w:val="center"/>
              <w:rPr>
                <w:b/>
                <w:bCs/>
                <w:rtl/>
              </w:rPr>
            </w:pPr>
            <w:r w:rsidRPr="001E0BBB">
              <w:rPr>
                <w:rFonts w:hint="cs"/>
                <w:b/>
                <w:bCs/>
                <w:rtl/>
              </w:rPr>
              <w:t>السلوكيات الأساسية  - السلوكيات البيئية-  التنصت  على الفيلة  - مراجعة الفصل</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1"/>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3"/>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64"/>
          <w:jc w:val="center"/>
        </w:trPr>
        <w:tc>
          <w:tcPr>
            <w:tcW w:w="3904" w:type="dxa"/>
            <w:tcBorders>
              <w:top w:val="single" w:sz="6" w:space="0" w:color="31849B"/>
              <w:bottom w:val="single" w:sz="6" w:space="0" w:color="31849B"/>
            </w:tcBorders>
            <w:shd w:val="clear" w:color="auto" w:fill="auto"/>
            <w:vAlign w:val="center"/>
          </w:tcPr>
          <w:p w:rsidR="005B7C69" w:rsidRPr="008455BD" w:rsidRDefault="005B7C69" w:rsidP="0043337E">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14"/>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22"/>
          <w:jc w:val="center"/>
        </w:trPr>
        <w:tc>
          <w:tcPr>
            <w:tcW w:w="3904" w:type="dxa"/>
            <w:tcBorders>
              <w:top w:val="single" w:sz="6" w:space="0" w:color="31849B"/>
              <w:bottom w:val="single" w:sz="6" w:space="0" w:color="31849B"/>
            </w:tcBorders>
            <w:shd w:val="clear" w:color="auto" w:fill="auto"/>
            <w:vAlign w:val="center"/>
          </w:tcPr>
          <w:p w:rsidR="005B7C69" w:rsidRPr="00D20A35" w:rsidRDefault="005B7C69" w:rsidP="0043337E">
            <w:pPr>
              <w:numPr>
                <w:ilvl w:val="0"/>
                <w:numId w:val="4"/>
              </w:numPr>
              <w:rPr>
                <w:b/>
                <w:bCs/>
                <w:color w:val="C00000"/>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6"/>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08"/>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344"/>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26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r w:rsidR="005B7C69" w:rsidRPr="002A6A05" w:rsidTr="0043337E">
        <w:trPr>
          <w:trHeight w:val="485"/>
          <w:jc w:val="center"/>
        </w:trPr>
        <w:tc>
          <w:tcPr>
            <w:tcW w:w="3904" w:type="dxa"/>
            <w:tcBorders>
              <w:top w:val="single" w:sz="6" w:space="0" w:color="31849B"/>
              <w:bottom w:val="single" w:sz="6" w:space="0" w:color="31849B"/>
            </w:tcBorders>
            <w:shd w:val="clear" w:color="auto" w:fill="auto"/>
            <w:vAlign w:val="center"/>
          </w:tcPr>
          <w:p w:rsidR="005B7C69" w:rsidRPr="00DB32BB" w:rsidRDefault="005B7C69" w:rsidP="0043337E">
            <w:pPr>
              <w:numPr>
                <w:ilvl w:val="0"/>
                <w:numId w:val="4"/>
              </w:numPr>
              <w:bidi w:val="0"/>
              <w:ind w:left="360"/>
              <w:jc w:val="center"/>
              <w:rPr>
                <w:b/>
                <w:bCs/>
                <w:sz w:val="28"/>
                <w:szCs w:val="28"/>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268" w:type="dxa"/>
            <w:shd w:val="clear" w:color="auto" w:fill="auto"/>
            <w:vAlign w:val="center"/>
          </w:tcPr>
          <w:p w:rsidR="005B7C69" w:rsidRPr="009E786B" w:rsidRDefault="005B7C69" w:rsidP="0043337E">
            <w:pPr>
              <w:jc w:val="center"/>
              <w:rPr>
                <w:b/>
                <w:bCs/>
                <w:color w:val="C00000"/>
                <w:sz w:val="26"/>
                <w:szCs w:val="26"/>
                <w:rtl/>
              </w:rPr>
            </w:pPr>
          </w:p>
        </w:tc>
        <w:tc>
          <w:tcPr>
            <w:tcW w:w="2376" w:type="dxa"/>
            <w:shd w:val="clear" w:color="auto" w:fill="auto"/>
            <w:vAlign w:val="center"/>
          </w:tcPr>
          <w:p w:rsidR="005B7C69" w:rsidRPr="009E786B" w:rsidRDefault="005B7C69" w:rsidP="0043337E">
            <w:pPr>
              <w:jc w:val="center"/>
              <w:rPr>
                <w:b/>
                <w:bCs/>
                <w:color w:val="C00000"/>
                <w:sz w:val="26"/>
                <w:szCs w:val="26"/>
                <w:rtl/>
              </w:rPr>
            </w:pPr>
          </w:p>
        </w:tc>
      </w:tr>
    </w:tbl>
    <w:p w:rsidR="005B7C69" w:rsidRDefault="005B7C69" w:rsidP="005B7C69">
      <w:pPr>
        <w:rPr>
          <w:sz w:val="22"/>
          <w:szCs w:val="22"/>
          <w:rtl/>
        </w:rPr>
      </w:pPr>
    </w:p>
    <w:p w:rsidR="005B7C69" w:rsidRDefault="005B7C69" w:rsidP="005B7C69">
      <w:pPr>
        <w:rPr>
          <w:sz w:val="22"/>
          <w:szCs w:val="22"/>
          <w:rtl/>
        </w:rPr>
      </w:pPr>
    </w:p>
    <w:p w:rsidR="005B7C69" w:rsidRDefault="005B7C69" w:rsidP="00184FEE">
      <w:pPr>
        <w:rPr>
          <w:sz w:val="22"/>
          <w:szCs w:val="22"/>
          <w:rtl/>
        </w:rPr>
      </w:pPr>
    </w:p>
    <w:sectPr w:rsidR="005B7C69"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3F7" w:rsidRDefault="001E23F7">
      <w:r>
        <w:separator/>
      </w:r>
    </w:p>
  </w:endnote>
  <w:endnote w:type="continuationSeparator" w:id="1">
    <w:p w:rsidR="001E23F7" w:rsidRDefault="001E23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Lotus-Bold">
    <w:panose1 w:val="00000000000000000000"/>
    <w:charset w:val="B2"/>
    <w:family w:val="auto"/>
    <w:notTrueType/>
    <w:pitch w:val="default"/>
    <w:sig w:usb0="00002001" w:usb1="00000000" w:usb2="00000000" w:usb3="00000000" w:csb0="00000040" w:csb1="00000000"/>
  </w:font>
  <w:font w:name="Simplified Arabic Fixed">
    <w:panose1 w:val="02070309020205020404"/>
    <w:charset w:val="00"/>
    <w:family w:val="modern"/>
    <w:pitch w:val="fixed"/>
    <w:sig w:usb0="00002003" w:usb1="00000000" w:usb2="00000000" w:usb3="00000000" w:csb0="00000041" w:csb1="00000000"/>
  </w:font>
  <w:font w:name="Lotus-Light">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3F7" w:rsidRDefault="001E23F7">
      <w:r>
        <w:separator/>
      </w:r>
    </w:p>
  </w:footnote>
  <w:footnote w:type="continuationSeparator" w:id="1">
    <w:p w:rsidR="001E23F7" w:rsidRDefault="001E2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C5276">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BC5276">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C5276">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5pt;height:11.15pt" o:bullet="t">
        <v:imagedata r:id="rId1" o:title="mso5A31"/>
      </v:shape>
    </w:pict>
  </w:numPicBullet>
  <w:numPicBullet w:numPicBulletId="1">
    <w:pict>
      <v:shape id="_x0000_i1030" type="#_x0000_t75" style="width:202.3pt;height:139.7pt" o:bullet="t">
        <v:imagedata r:id="rId2" o:title="رمز"/>
      </v:shape>
    </w:pict>
  </w:numPicBullet>
  <w:numPicBullet w:numPicBulletId="2">
    <w:pict>
      <v:shape id="_x0000_i1031" type="#_x0000_t75" style="width:24.85pt;height:27.45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53C75"/>
    <w:multiLevelType w:val="hybridMultilevel"/>
    <w:tmpl w:val="3236B220"/>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566FF"/>
    <w:multiLevelType w:val="hybridMultilevel"/>
    <w:tmpl w:val="05A4E404"/>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C350E"/>
    <w:multiLevelType w:val="hybridMultilevel"/>
    <w:tmpl w:val="32380946"/>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8E58F7"/>
    <w:multiLevelType w:val="hybridMultilevel"/>
    <w:tmpl w:val="8F1E1894"/>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8">
    <w:nsid w:val="1A543D86"/>
    <w:multiLevelType w:val="hybridMultilevel"/>
    <w:tmpl w:val="A878B59A"/>
    <w:lvl w:ilvl="0" w:tplc="04090009">
      <w:start w:val="1"/>
      <w:numFmt w:val="bullet"/>
      <w:lvlText w:val=""/>
      <w:lvlJc w:val="left"/>
      <w:pPr>
        <w:ind w:left="720" w:hanging="360"/>
      </w:pPr>
      <w:rPr>
        <w:rFonts w:ascii="Wingdings" w:hAnsi="Wingdings" w:hint="default"/>
        <w:color w:val="00B050"/>
        <w:sz w:val="28"/>
        <w:szCs w:val="28"/>
      </w:rPr>
    </w:lvl>
    <w:lvl w:ilvl="1" w:tplc="78747C42">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75E2C"/>
    <w:multiLevelType w:val="hybridMultilevel"/>
    <w:tmpl w:val="2AB24E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83BA2"/>
    <w:multiLevelType w:val="hybridMultilevel"/>
    <w:tmpl w:val="078CE9A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12A2C"/>
    <w:multiLevelType w:val="hybridMultilevel"/>
    <w:tmpl w:val="3F7832F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7A72DD"/>
    <w:multiLevelType w:val="hybridMultilevel"/>
    <w:tmpl w:val="B34615AA"/>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9310F"/>
    <w:multiLevelType w:val="hybridMultilevel"/>
    <w:tmpl w:val="385C76F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25484D"/>
    <w:multiLevelType w:val="hybridMultilevel"/>
    <w:tmpl w:val="90CEC3CA"/>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595F37"/>
    <w:multiLevelType w:val="hybridMultilevel"/>
    <w:tmpl w:val="11FA097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5710C5"/>
    <w:multiLevelType w:val="hybridMultilevel"/>
    <w:tmpl w:val="EECC90C2"/>
    <w:lvl w:ilvl="0" w:tplc="04090009">
      <w:start w:val="1"/>
      <w:numFmt w:val="bullet"/>
      <w:lvlText w:val=""/>
      <w:lvlJc w:val="left"/>
      <w:pPr>
        <w:ind w:left="1440" w:hanging="360"/>
      </w:pPr>
      <w:rPr>
        <w:rFonts w:ascii="Wingdings" w:hAnsi="Wingdings" w:hint="default"/>
        <w:color w:val="00B05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AFC6D5A"/>
    <w:multiLevelType w:val="hybridMultilevel"/>
    <w:tmpl w:val="B3C6607A"/>
    <w:lvl w:ilvl="0" w:tplc="15DCF63C">
      <w:numFmt w:val="bullet"/>
      <w:lvlText w:val="-"/>
      <w:lvlJc w:val="left"/>
      <w:pPr>
        <w:ind w:left="720" w:hanging="360"/>
      </w:pPr>
      <w:rPr>
        <w:rFonts w:ascii="Times New Roman" w:eastAsia="Calibri" w:hAnsi="Times New Roman" w:cs="Times New Roman" w:hint="default"/>
      </w:rPr>
    </w:lvl>
    <w:lvl w:ilvl="1" w:tplc="96B65884">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A573FD"/>
    <w:multiLevelType w:val="hybridMultilevel"/>
    <w:tmpl w:val="09A44254"/>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D44B2"/>
    <w:multiLevelType w:val="hybridMultilevel"/>
    <w:tmpl w:val="3C10912C"/>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4178F1"/>
    <w:multiLevelType w:val="hybridMultilevel"/>
    <w:tmpl w:val="2FCCF238"/>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5D3901"/>
    <w:multiLevelType w:val="hybridMultilevel"/>
    <w:tmpl w:val="3E4404E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79389C"/>
    <w:multiLevelType w:val="hybridMultilevel"/>
    <w:tmpl w:val="FBDCB8F4"/>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9">
    <w:nsid w:val="6A0D53DB"/>
    <w:multiLevelType w:val="hybridMultilevel"/>
    <w:tmpl w:val="708AD4C0"/>
    <w:lvl w:ilvl="0" w:tplc="BEC62318">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ADF43AC"/>
    <w:multiLevelType w:val="hybridMultilevel"/>
    <w:tmpl w:val="DE866DF2"/>
    <w:lvl w:ilvl="0" w:tplc="C25CFF80">
      <w:start w:val="1"/>
      <w:numFmt w:val="bullet"/>
      <w:lvlText w:val="س"/>
      <w:lvlJc w:val="left"/>
      <w:pPr>
        <w:ind w:left="720" w:hanging="360"/>
      </w:pPr>
      <w:rPr>
        <w:rFonts w:ascii="Symbol" w:hAnsi="Symbol" w:hint="default"/>
        <w:color w:val="00B050"/>
      </w:rPr>
    </w:lvl>
    <w:lvl w:ilvl="1" w:tplc="3E1E68D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40CD2"/>
    <w:multiLevelType w:val="hybridMultilevel"/>
    <w:tmpl w:val="0A20D434"/>
    <w:lvl w:ilvl="0" w:tplc="48684E4C">
      <w:start w:val="1"/>
      <w:numFmt w:val="bullet"/>
      <w:lvlText w:val=""/>
      <w:lvlJc w:val="left"/>
      <w:pPr>
        <w:ind w:left="720" w:hanging="360"/>
      </w:pPr>
      <w:rPr>
        <w:rFonts w:ascii="Wingdings" w:hAnsi="Wingdings" w:hint="default"/>
        <w:color w:val="00B050"/>
        <w:sz w:val="22"/>
        <w:szCs w:val="22"/>
      </w:rPr>
    </w:lvl>
    <w:lvl w:ilvl="1" w:tplc="5C605910">
      <w:start w:val="1"/>
      <w:numFmt w:val="bullet"/>
      <w:lvlText w:val=""/>
      <w:lvlJc w:val="left"/>
      <w:pPr>
        <w:ind w:left="1440" w:hanging="360"/>
      </w:pPr>
      <w:rPr>
        <w:rFonts w:ascii="Wingdings" w:hAnsi="Wingdings" w:hint="default"/>
        <w:color w:val="00B050"/>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3D1B8E"/>
    <w:multiLevelType w:val="hybridMultilevel"/>
    <w:tmpl w:val="B9265A3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9D6B12"/>
    <w:multiLevelType w:val="hybridMultilevel"/>
    <w:tmpl w:val="CE7A944E"/>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F336CA"/>
    <w:multiLevelType w:val="hybridMultilevel"/>
    <w:tmpl w:val="606A5B4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7"/>
  </w:num>
  <w:num w:numId="3">
    <w:abstractNumId w:val="4"/>
  </w:num>
  <w:num w:numId="4">
    <w:abstractNumId w:val="0"/>
  </w:num>
  <w:num w:numId="5">
    <w:abstractNumId w:val="26"/>
  </w:num>
  <w:num w:numId="6">
    <w:abstractNumId w:val="31"/>
  </w:num>
  <w:num w:numId="7">
    <w:abstractNumId w:val="6"/>
  </w:num>
  <w:num w:numId="8">
    <w:abstractNumId w:val="32"/>
  </w:num>
  <w:num w:numId="9">
    <w:abstractNumId w:val="20"/>
  </w:num>
  <w:num w:numId="10">
    <w:abstractNumId w:val="33"/>
  </w:num>
  <w:num w:numId="11">
    <w:abstractNumId w:val="9"/>
  </w:num>
  <w:num w:numId="12">
    <w:abstractNumId w:val="11"/>
  </w:num>
  <w:num w:numId="13">
    <w:abstractNumId w:val="14"/>
  </w:num>
  <w:num w:numId="14">
    <w:abstractNumId w:val="29"/>
  </w:num>
  <w:num w:numId="15">
    <w:abstractNumId w:val="34"/>
  </w:num>
  <w:num w:numId="16">
    <w:abstractNumId w:val="25"/>
  </w:num>
  <w:num w:numId="17">
    <w:abstractNumId w:val="5"/>
  </w:num>
  <w:num w:numId="18">
    <w:abstractNumId w:val="10"/>
  </w:num>
  <w:num w:numId="19">
    <w:abstractNumId w:val="24"/>
  </w:num>
  <w:num w:numId="20">
    <w:abstractNumId w:val="22"/>
  </w:num>
  <w:num w:numId="21">
    <w:abstractNumId w:val="15"/>
  </w:num>
  <w:num w:numId="22">
    <w:abstractNumId w:val="18"/>
  </w:num>
  <w:num w:numId="23">
    <w:abstractNumId w:val="30"/>
  </w:num>
  <w:num w:numId="24">
    <w:abstractNumId w:val="21"/>
  </w:num>
  <w:num w:numId="25">
    <w:abstractNumId w:val="16"/>
  </w:num>
  <w:num w:numId="26">
    <w:abstractNumId w:val="27"/>
  </w:num>
  <w:num w:numId="27">
    <w:abstractNumId w:val="12"/>
  </w:num>
  <w:num w:numId="28">
    <w:abstractNumId w:val="35"/>
  </w:num>
  <w:num w:numId="29">
    <w:abstractNumId w:val="2"/>
  </w:num>
  <w:num w:numId="30">
    <w:abstractNumId w:val="19"/>
  </w:num>
  <w:num w:numId="31">
    <w:abstractNumId w:val="8"/>
  </w:num>
  <w:num w:numId="32">
    <w:abstractNumId w:val="3"/>
  </w:num>
  <w:num w:numId="33">
    <w:abstractNumId w:val="23"/>
  </w:num>
  <w:num w:numId="34">
    <w:abstractNumId w:val="1"/>
  </w:num>
  <w:num w:numId="35">
    <w:abstractNumId w:val="13"/>
  </w:num>
  <w:num w:numId="36">
    <w:abstractNumId w:val="28"/>
  </w:num>
  <w:num w:numId="37">
    <w:abstractNumId w:val="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24578"/>
    <o:shapelayout v:ext="edit">
      <o:idmap v:ext="edit" data="2"/>
    </o:shapelayout>
  </w:hdrShapeDefaults>
  <w:footnotePr>
    <w:footnote w:id="0"/>
    <w:footnote w:id="1"/>
  </w:footnotePr>
  <w:endnotePr>
    <w:endnote w:id="0"/>
    <w:endnote w:id="1"/>
  </w:endnotePr>
  <w:compat/>
  <w:rsids>
    <w:rsidRoot w:val="003A5F77"/>
    <w:rsid w:val="00005F79"/>
    <w:rsid w:val="0000725A"/>
    <w:rsid w:val="00007ECC"/>
    <w:rsid w:val="000109D3"/>
    <w:rsid w:val="00014145"/>
    <w:rsid w:val="00020E27"/>
    <w:rsid w:val="00021384"/>
    <w:rsid w:val="000214C2"/>
    <w:rsid w:val="00030922"/>
    <w:rsid w:val="000342D9"/>
    <w:rsid w:val="00042B02"/>
    <w:rsid w:val="0004517A"/>
    <w:rsid w:val="00047D9C"/>
    <w:rsid w:val="000508CD"/>
    <w:rsid w:val="00052DDC"/>
    <w:rsid w:val="0006319D"/>
    <w:rsid w:val="00063741"/>
    <w:rsid w:val="000668B8"/>
    <w:rsid w:val="000678D9"/>
    <w:rsid w:val="000706DD"/>
    <w:rsid w:val="00076074"/>
    <w:rsid w:val="0007721A"/>
    <w:rsid w:val="00080FEB"/>
    <w:rsid w:val="00082CC8"/>
    <w:rsid w:val="000852E9"/>
    <w:rsid w:val="000942E6"/>
    <w:rsid w:val="000968B8"/>
    <w:rsid w:val="000A45A9"/>
    <w:rsid w:val="000A51C5"/>
    <w:rsid w:val="000A706E"/>
    <w:rsid w:val="000B0892"/>
    <w:rsid w:val="000B5109"/>
    <w:rsid w:val="000B5E0A"/>
    <w:rsid w:val="000B74D3"/>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2033"/>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3F7"/>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4909"/>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67AC6"/>
    <w:rsid w:val="003742DA"/>
    <w:rsid w:val="003777A2"/>
    <w:rsid w:val="00377E68"/>
    <w:rsid w:val="00377EAA"/>
    <w:rsid w:val="00380047"/>
    <w:rsid w:val="00380438"/>
    <w:rsid w:val="00383EF2"/>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5AAE"/>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4D47"/>
    <w:rsid w:val="005062AE"/>
    <w:rsid w:val="00513BFC"/>
    <w:rsid w:val="00517751"/>
    <w:rsid w:val="00523768"/>
    <w:rsid w:val="0052421B"/>
    <w:rsid w:val="0052427B"/>
    <w:rsid w:val="00524956"/>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4F2A"/>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B7C69"/>
    <w:rsid w:val="005C2B6B"/>
    <w:rsid w:val="005C3260"/>
    <w:rsid w:val="005C6494"/>
    <w:rsid w:val="005D487F"/>
    <w:rsid w:val="005E1609"/>
    <w:rsid w:val="005E2DAE"/>
    <w:rsid w:val="005E41E1"/>
    <w:rsid w:val="005E59C7"/>
    <w:rsid w:val="005E5D89"/>
    <w:rsid w:val="005F62AB"/>
    <w:rsid w:val="0060028B"/>
    <w:rsid w:val="0060047B"/>
    <w:rsid w:val="00602A03"/>
    <w:rsid w:val="006131E5"/>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1DA4"/>
    <w:rsid w:val="006829F8"/>
    <w:rsid w:val="00684D74"/>
    <w:rsid w:val="006852E7"/>
    <w:rsid w:val="006862C8"/>
    <w:rsid w:val="00692652"/>
    <w:rsid w:val="006A2E6B"/>
    <w:rsid w:val="006A5617"/>
    <w:rsid w:val="006B00F8"/>
    <w:rsid w:val="006B32B3"/>
    <w:rsid w:val="006C40D9"/>
    <w:rsid w:val="006C58A0"/>
    <w:rsid w:val="006C77E7"/>
    <w:rsid w:val="006D10F6"/>
    <w:rsid w:val="006D26F0"/>
    <w:rsid w:val="006D5E47"/>
    <w:rsid w:val="006D72E5"/>
    <w:rsid w:val="006E0D72"/>
    <w:rsid w:val="006E1027"/>
    <w:rsid w:val="006E311A"/>
    <w:rsid w:val="006F1252"/>
    <w:rsid w:val="006F3338"/>
    <w:rsid w:val="006F41E0"/>
    <w:rsid w:val="006F4A30"/>
    <w:rsid w:val="006F5DAA"/>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05C0"/>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752"/>
    <w:rsid w:val="007C0D8F"/>
    <w:rsid w:val="007C5688"/>
    <w:rsid w:val="007C7D4C"/>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455BD"/>
    <w:rsid w:val="008504B0"/>
    <w:rsid w:val="0085361F"/>
    <w:rsid w:val="0085645F"/>
    <w:rsid w:val="00856515"/>
    <w:rsid w:val="00862B52"/>
    <w:rsid w:val="00870451"/>
    <w:rsid w:val="00871986"/>
    <w:rsid w:val="008835DB"/>
    <w:rsid w:val="00887B74"/>
    <w:rsid w:val="008947C7"/>
    <w:rsid w:val="00896668"/>
    <w:rsid w:val="008A092D"/>
    <w:rsid w:val="008A155A"/>
    <w:rsid w:val="008A4B4A"/>
    <w:rsid w:val="008A51D8"/>
    <w:rsid w:val="008B5883"/>
    <w:rsid w:val="008B6AF0"/>
    <w:rsid w:val="008C2175"/>
    <w:rsid w:val="008D6C41"/>
    <w:rsid w:val="008E4A73"/>
    <w:rsid w:val="008E70F3"/>
    <w:rsid w:val="009044BD"/>
    <w:rsid w:val="009054A1"/>
    <w:rsid w:val="00911A09"/>
    <w:rsid w:val="0091255F"/>
    <w:rsid w:val="0091755E"/>
    <w:rsid w:val="00923D73"/>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08BB"/>
    <w:rsid w:val="009D29E0"/>
    <w:rsid w:val="009D3E76"/>
    <w:rsid w:val="009D7695"/>
    <w:rsid w:val="009E751B"/>
    <w:rsid w:val="009E786B"/>
    <w:rsid w:val="009F65A6"/>
    <w:rsid w:val="009F67F9"/>
    <w:rsid w:val="009F7EA5"/>
    <w:rsid w:val="00A03B8B"/>
    <w:rsid w:val="00A147A7"/>
    <w:rsid w:val="00A16E52"/>
    <w:rsid w:val="00A21ECD"/>
    <w:rsid w:val="00A253EE"/>
    <w:rsid w:val="00A328AC"/>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2FBF"/>
    <w:rsid w:val="00AD540E"/>
    <w:rsid w:val="00AD6DE5"/>
    <w:rsid w:val="00AE277D"/>
    <w:rsid w:val="00AE5D23"/>
    <w:rsid w:val="00AE64F1"/>
    <w:rsid w:val="00AE6D3B"/>
    <w:rsid w:val="00AE79C7"/>
    <w:rsid w:val="00AE7FAC"/>
    <w:rsid w:val="00AF2E9E"/>
    <w:rsid w:val="00AF51A6"/>
    <w:rsid w:val="00B030E6"/>
    <w:rsid w:val="00B03947"/>
    <w:rsid w:val="00B05AAF"/>
    <w:rsid w:val="00B07187"/>
    <w:rsid w:val="00B10201"/>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B74A5"/>
    <w:rsid w:val="00BC1A50"/>
    <w:rsid w:val="00BC3341"/>
    <w:rsid w:val="00BC3614"/>
    <w:rsid w:val="00BC5276"/>
    <w:rsid w:val="00BD0388"/>
    <w:rsid w:val="00BD0B9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78F7"/>
    <w:rsid w:val="00C310EB"/>
    <w:rsid w:val="00C46EB3"/>
    <w:rsid w:val="00C5036F"/>
    <w:rsid w:val="00C53C66"/>
    <w:rsid w:val="00C54082"/>
    <w:rsid w:val="00C56834"/>
    <w:rsid w:val="00C578B1"/>
    <w:rsid w:val="00C57E65"/>
    <w:rsid w:val="00C60967"/>
    <w:rsid w:val="00C65BAC"/>
    <w:rsid w:val="00C67ACB"/>
    <w:rsid w:val="00C70C6B"/>
    <w:rsid w:val="00C70E3A"/>
    <w:rsid w:val="00C7153E"/>
    <w:rsid w:val="00C71947"/>
    <w:rsid w:val="00C7198A"/>
    <w:rsid w:val="00C73ACB"/>
    <w:rsid w:val="00C750A0"/>
    <w:rsid w:val="00C76EC4"/>
    <w:rsid w:val="00C77458"/>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A7C7C"/>
    <w:rsid w:val="00DB2E36"/>
    <w:rsid w:val="00DB4B30"/>
    <w:rsid w:val="00DB63BE"/>
    <w:rsid w:val="00DB7356"/>
    <w:rsid w:val="00DC06DE"/>
    <w:rsid w:val="00DC0AD2"/>
    <w:rsid w:val="00DC1F8A"/>
    <w:rsid w:val="00DD257A"/>
    <w:rsid w:val="00DE0F87"/>
    <w:rsid w:val="00DE1376"/>
    <w:rsid w:val="00DE367C"/>
    <w:rsid w:val="00DE5C4C"/>
    <w:rsid w:val="00DF36E3"/>
    <w:rsid w:val="00DF5F2B"/>
    <w:rsid w:val="00DF61A7"/>
    <w:rsid w:val="00E0064E"/>
    <w:rsid w:val="00E06292"/>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A71C5"/>
    <w:rsid w:val="00EB07B6"/>
    <w:rsid w:val="00EB376D"/>
    <w:rsid w:val="00EB47E1"/>
    <w:rsid w:val="00EC0751"/>
    <w:rsid w:val="00EC0BCE"/>
    <w:rsid w:val="00EC0E7C"/>
    <w:rsid w:val="00EC146A"/>
    <w:rsid w:val="00EC42D0"/>
    <w:rsid w:val="00EC503B"/>
    <w:rsid w:val="00EC509A"/>
    <w:rsid w:val="00EC6A71"/>
    <w:rsid w:val="00ED1FF1"/>
    <w:rsid w:val="00ED6D36"/>
    <w:rsid w:val="00EE13ED"/>
    <w:rsid w:val="00EE1BF0"/>
    <w:rsid w:val="00EE3B51"/>
    <w:rsid w:val="00EE3DC8"/>
    <w:rsid w:val="00EF0A69"/>
    <w:rsid w:val="00EF585C"/>
    <w:rsid w:val="00F05433"/>
    <w:rsid w:val="00F07050"/>
    <w:rsid w:val="00F12AEB"/>
    <w:rsid w:val="00F142A8"/>
    <w:rsid w:val="00F163C1"/>
    <w:rsid w:val="00F20008"/>
    <w:rsid w:val="00F22A01"/>
    <w:rsid w:val="00F22B01"/>
    <w:rsid w:val="00F26D7F"/>
    <w:rsid w:val="00F35897"/>
    <w:rsid w:val="00F50142"/>
    <w:rsid w:val="00F5270A"/>
    <w:rsid w:val="00F53475"/>
    <w:rsid w:val="00F540DF"/>
    <w:rsid w:val="00F54869"/>
    <w:rsid w:val="00F64ECB"/>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A7B31"/>
    <w:rsid w:val="00FB2BA8"/>
    <w:rsid w:val="00FB4DDB"/>
    <w:rsid w:val="00FC1442"/>
    <w:rsid w:val="00FC3B1F"/>
    <w:rsid w:val="00FC5811"/>
    <w:rsid w:val="00FC64D6"/>
    <w:rsid w:val="00FD58B4"/>
    <w:rsid w:val="00FF3260"/>
    <w:rsid w:val="00FF3989"/>
    <w:rsid w:val="00FF7E6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styleId="af">
    <w:name w:val="Body Text Indent"/>
    <w:basedOn w:val="a"/>
    <w:link w:val="Char2"/>
    <w:rsid w:val="00923D73"/>
    <w:pPr>
      <w:tabs>
        <w:tab w:val="left" w:pos="170"/>
        <w:tab w:val="left" w:pos="350"/>
      </w:tabs>
      <w:ind w:left="1070"/>
    </w:pPr>
    <w:rPr>
      <w:b/>
      <w:bCs/>
      <w:sz w:val="32"/>
      <w:szCs w:val="32"/>
    </w:rPr>
  </w:style>
  <w:style w:type="character" w:customStyle="1" w:styleId="Char2">
    <w:name w:val="نص أساسي بمسافة بادئة Char"/>
    <w:basedOn w:val="a0"/>
    <w:link w:val="af"/>
    <w:rsid w:val="00923D73"/>
    <w:rPr>
      <w:b/>
      <w:bCs/>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118899A-2181-47E1-9B79-CAB65535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5932</Words>
  <Characters>33813</Characters>
  <Application>Microsoft Office Word</Application>
  <DocSecurity>0</DocSecurity>
  <Lines>281</Lines>
  <Paragraphs>79</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39666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SONY</cp:lastModifiedBy>
  <cp:revision>2</cp:revision>
  <dcterms:created xsi:type="dcterms:W3CDTF">2016-11-02T14:32:00Z</dcterms:created>
  <dcterms:modified xsi:type="dcterms:W3CDTF">2016-11-02T14:32:00Z</dcterms:modified>
</cp:coreProperties>
</file>